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4"/>
        </w:rPr>
      </w:pPr>
      <w:r>
        <w:rPr>
          <w:rFonts w:hint="eastAsia" w:ascii="ＭＳ 明朝" w:hAnsi="ＭＳ 明朝" w:eastAsia="ＭＳ 明朝"/>
          <w:sz w:val="24"/>
        </w:rPr>
        <w:t>別記第５号様式（第５条関係）</w:t>
      </w:r>
    </w:p>
    <w:p>
      <w:pPr>
        <w:pStyle w:val="0"/>
        <w:spacing w:before="60" w:beforeLines="0" w:beforeAutospacing="0"/>
        <w:ind w:left="0" w:leftChars="0" w:right="0" w:rightChars="0" w:firstLine="0" w:firstLineChars="0"/>
        <w:jc w:val="both"/>
        <w:rPr>
          <w:rFonts w:hint="default"/>
          <w:sz w:val="24"/>
        </w:rPr>
      </w:pPr>
      <w:r>
        <w:rPr>
          <w:rFonts w:hint="eastAsia" w:ascii="ＭＳ 明朝" w:hAnsi="ＭＳ 明朝" w:eastAsia="ＭＳ 明朝"/>
          <w:sz w:val="24"/>
        </w:rPr>
        <w:t>（その１）</w:t>
      </w:r>
    </w:p>
    <w:p>
      <w:pPr>
        <w:pStyle w:val="0"/>
        <w:spacing w:before="60" w:beforeLines="0" w:beforeAutospacing="0"/>
        <w:jc w:val="both"/>
        <w:rPr>
          <w:rFonts w:hint="default"/>
          <w:sz w:val="24"/>
        </w:rPr>
      </w:pPr>
      <w:r>
        <w:rPr>
          <w:rFonts w:hint="eastAsia" w:ascii="ＭＳ 明朝" w:hAnsi="ＭＳ 明朝" w:eastAsia="ＭＳ 明朝"/>
          <w:sz w:val="24"/>
        </w:rPr>
        <w:t>（候補者→契約業者→選挙管理委員会）</w:t>
      </w:r>
    </w:p>
    <w:p>
      <w:pPr>
        <w:pStyle w:val="0"/>
        <w:spacing w:before="60" w:beforeLines="0" w:beforeAutospacing="0"/>
        <w:jc w:val="both"/>
        <w:rPr>
          <w:rFonts w:hint="default"/>
          <w:sz w:val="24"/>
        </w:rPr>
      </w:pPr>
    </w:p>
    <w:p>
      <w:pPr>
        <w:pStyle w:val="0"/>
        <w:spacing w:before="60" w:beforeLines="0" w:beforeAutospacing="0"/>
        <w:jc w:val="center"/>
        <w:rPr>
          <w:rFonts w:hint="default"/>
          <w:sz w:val="24"/>
        </w:rPr>
      </w:pPr>
      <w:r>
        <w:rPr>
          <w:rFonts w:hint="eastAsia" w:ascii="ＭＳ 明朝" w:hAnsi="ＭＳ 明朝" w:eastAsia="ＭＳ 明朝"/>
          <w:sz w:val="24"/>
        </w:rPr>
        <w:t>選挙運動用ビラ作成証明書</w:t>
      </w:r>
    </w:p>
    <w:p>
      <w:pPr>
        <w:pStyle w:val="0"/>
        <w:spacing w:before="60" w:beforeLines="0" w:beforeAutospacing="0"/>
        <w:jc w:val="both"/>
        <w:rPr>
          <w:rFonts w:hint="default"/>
          <w:sz w:val="24"/>
        </w:rPr>
      </w:pPr>
    </w:p>
    <w:p>
      <w:pPr>
        <w:pStyle w:val="0"/>
        <w:spacing w:before="60" w:beforeLines="0" w:beforeAutospacing="0"/>
        <w:jc w:val="right"/>
        <w:rPr>
          <w:rFonts w:hint="default"/>
          <w:sz w:val="24"/>
        </w:rPr>
      </w:pPr>
      <w:r>
        <w:rPr>
          <w:rFonts w:hint="eastAsia" w:ascii="ＭＳ 明朝" w:hAnsi="ＭＳ 明朝" w:eastAsia="ＭＳ 明朝"/>
          <w:sz w:val="24"/>
        </w:rPr>
        <w:t>年　　月　　日</w:t>
      </w:r>
    </w:p>
    <w:p>
      <w:pPr>
        <w:pStyle w:val="0"/>
        <w:spacing w:before="60" w:beforeLines="0" w:beforeAutospacing="0"/>
        <w:jc w:val="right"/>
        <w:rPr>
          <w:rFonts w:hint="default"/>
          <w:sz w:val="24"/>
        </w:rPr>
      </w:pPr>
      <w:r>
        <w:rPr>
          <w:rFonts w:hint="eastAsia" w:ascii="ＭＳ 明朝" w:hAnsi="ＭＳ 明朝" w:eastAsia="ＭＳ 明朝"/>
          <w:sz w:val="24"/>
        </w:rPr>
        <w:t>年　　月　　日執行　　　　　　選挙</w:t>
      </w:r>
    </w:p>
    <w:p>
      <w:pPr>
        <w:pStyle w:val="0"/>
        <w:spacing w:before="60" w:beforeLines="0" w:beforeAutospacing="0"/>
        <w:jc w:val="right"/>
        <w:rPr>
          <w:rFonts w:hint="default"/>
          <w:sz w:val="24"/>
        </w:rPr>
      </w:pPr>
      <w:r>
        <w:rPr>
          <w:rFonts w:hint="eastAsia" w:ascii="ＭＳ 明朝" w:hAnsi="ＭＳ 明朝" w:eastAsia="ＭＳ 明朝"/>
          <w:sz w:val="24"/>
        </w:rPr>
        <w:t>候補者　　　　　　　　　　印</w:t>
      </w:r>
    </w:p>
    <w:p>
      <w:pPr>
        <w:pStyle w:val="0"/>
        <w:spacing w:before="60" w:beforeLines="0" w:beforeAutospacing="0"/>
        <w:jc w:val="both"/>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次のとおり選挙運動用ビラを作成したものであることを証明します。</w:t>
      </w:r>
    </w:p>
    <w:p>
      <w:pPr>
        <w:pStyle w:val="0"/>
        <w:spacing w:before="60" w:beforeLines="0" w:beforeAutospacing="0"/>
        <w:jc w:val="both"/>
        <w:rPr>
          <w:rFonts w:hint="default"/>
          <w:sz w:val="24"/>
        </w:rPr>
      </w:pPr>
    </w:p>
    <w:p>
      <w:pPr>
        <w:pStyle w:val="0"/>
        <w:spacing w:before="120" w:beforeLines="0" w:beforeAutospacing="0" w:after="120" w:afterLines="0" w:afterAutospacing="0"/>
        <w:jc w:val="center"/>
        <w:rPr>
          <w:rFonts w:hint="default"/>
          <w:sz w:val="24"/>
        </w:rPr>
      </w:pPr>
      <w:r>
        <w:rPr>
          <w:rFonts w:hint="eastAsia" w:ascii="ＭＳ 明朝" w:hAnsi="ＭＳ 明朝" w:eastAsia="ＭＳ 明朝"/>
          <w:sz w:val="24"/>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0"/>
        <w:gridCol w:w="4771"/>
      </w:tblGrid>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ビラ作成業者の氏名又は名称及び住所並びに法人にあってはその代表者の氏名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作成枚数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right"/>
              <w:rPr>
                <w:rFonts w:hint="default"/>
              </w:rPr>
            </w:pPr>
            <w:r>
              <w:rPr>
                <w:rFonts w:hint="eastAsia" w:ascii="ＭＳ 明朝" w:hAnsi="ＭＳ 明朝" w:eastAsia="ＭＳ 明朝"/>
                <w:sz w:val="21"/>
              </w:rPr>
              <w:t>枚</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作成金額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right"/>
              <w:rPr>
                <w:rFonts w:hint="default"/>
              </w:rPr>
            </w:pPr>
            <w:r>
              <w:rPr>
                <w:rFonts w:hint="eastAsia" w:ascii="ＭＳ 明朝" w:hAnsi="ＭＳ 明朝" w:eastAsia="ＭＳ 明朝"/>
                <w:sz w:val="21"/>
              </w:rPr>
              <w:t>円</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備考</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bl>
    <w:p>
      <w:pPr>
        <w:pStyle w:val="0"/>
        <w:spacing w:line="400" w:lineRule="exact"/>
        <w:jc w:val="both"/>
        <w:rPr>
          <w:rFonts w:hint="default"/>
          <w:sz w:val="22"/>
        </w:rPr>
      </w:pPr>
      <w:r>
        <w:rPr>
          <w:rFonts w:hint="eastAsia" w:ascii="ＭＳ 明朝" w:hAnsi="ＭＳ 明朝" w:eastAsia="ＭＳ 明朝"/>
          <w:sz w:val="22"/>
        </w:rPr>
        <w:t>備考</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１　この証明書は、ビラの作成の実績に基づいて、ビラ作成業者ごとに別々に作成し、候補者からビラ作成業者に提出してください。</w:t>
      </w:r>
    </w:p>
    <w:p>
      <w:pPr>
        <w:pStyle w:val="0"/>
        <w:spacing w:line="400" w:lineRule="exact"/>
        <w:ind w:left="420" w:leftChars="0" w:hanging="315" w:firstLineChars="0"/>
        <w:jc w:val="both"/>
        <w:rPr>
          <w:rFonts w:hint="default"/>
          <w:sz w:val="22"/>
        </w:rPr>
      </w:pPr>
      <w:r>
        <w:rPr>
          <w:rFonts w:hint="eastAsia" w:ascii="ＭＳ 明朝" w:hAnsi="ＭＳ 明朝" w:eastAsia="ＭＳ 明朝"/>
          <w:sz w:val="22"/>
        </w:rPr>
        <w:t>　２　ビラ作成業者が剣淵町に支払を請求するときは、この証明書を請求書に添付してください。</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３　この証明書を発行した候補者について供託物が没収された場合には、ビラ作成業者は、剣淵町に支払を請求することはできません。</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４　１人の候補者を通じて公費負担の対象となる枚数及びそれぞれの契約に基づく公費負担の限度額は、次のとおりです。</w:t>
      </w:r>
    </w:p>
    <w:p>
      <w:pPr>
        <w:pStyle w:val="0"/>
        <w:numPr>
          <w:ilvl w:val="0"/>
          <w:numId w:val="1"/>
        </w:numPr>
        <w:spacing w:line="400" w:lineRule="exact"/>
        <w:jc w:val="both"/>
        <w:rPr>
          <w:rFonts w:hint="default"/>
          <w:sz w:val="22"/>
        </w:rPr>
      </w:pPr>
      <w:r>
        <w:rPr>
          <w:rFonts w:hint="eastAsia" w:ascii="ＭＳ 明朝" w:hAnsi="ＭＳ 明朝" w:eastAsia="ＭＳ 明朝"/>
          <w:sz w:val="22"/>
        </w:rPr>
        <w:t>剣淵町長選挙</w:t>
      </w:r>
    </w:p>
    <w:p>
      <w:pPr>
        <w:pStyle w:val="0"/>
        <w:spacing w:line="400" w:lineRule="exact"/>
        <w:ind w:left="420" w:firstLine="420" w:firstLineChars="200"/>
        <w:jc w:val="both"/>
        <w:rPr>
          <w:rFonts w:hint="default"/>
          <w:sz w:val="22"/>
        </w:rPr>
      </w:pPr>
      <w:r>
        <w:rPr>
          <w:rFonts w:hint="eastAsia" w:ascii="ＭＳ 明朝" w:hAnsi="ＭＳ 明朝" w:eastAsia="ＭＳ 明朝"/>
          <w:sz w:val="22"/>
        </w:rPr>
        <w:t>枚　数　</w:t>
      </w:r>
      <w:r>
        <w:rPr>
          <w:rFonts w:hint="eastAsia" w:ascii="ＭＳ 明朝" w:hAnsi="ＭＳ 明朝" w:eastAsia="ＭＳ 明朝"/>
          <w:sz w:val="22"/>
        </w:rPr>
        <w:t>5,000</w:t>
      </w:r>
      <w:r>
        <w:rPr>
          <w:rFonts w:hint="eastAsia" w:ascii="ＭＳ 明朝" w:hAnsi="ＭＳ 明朝" w:eastAsia="ＭＳ 明朝"/>
          <w:sz w:val="22"/>
        </w:rPr>
        <w:t>枚</w:t>
      </w:r>
    </w:p>
    <w:p>
      <w:pPr>
        <w:pStyle w:val="0"/>
        <w:spacing w:line="400" w:lineRule="exact"/>
        <w:ind w:left="420" w:firstLine="420" w:firstLineChars="200"/>
        <w:jc w:val="both"/>
        <w:rPr>
          <w:rFonts w:hint="default"/>
          <w:sz w:val="22"/>
        </w:rPr>
      </w:pPr>
      <w:r>
        <w:rPr>
          <w:rFonts w:hint="eastAsia" w:ascii="ＭＳ 明朝" w:hAnsi="ＭＳ 明朝" w:eastAsia="ＭＳ 明朝"/>
          <w:sz w:val="22"/>
        </w:rPr>
        <w:t>限度額　８円</w:t>
      </w:r>
      <w:r>
        <w:rPr>
          <w:rFonts w:hint="eastAsia" w:ascii="ＭＳ 明朝" w:hAnsi="ＭＳ 明朝" w:eastAsia="ＭＳ 明朝"/>
          <w:sz w:val="22"/>
        </w:rPr>
        <w:t>38</w:t>
      </w:r>
      <w:r>
        <w:rPr>
          <w:rFonts w:hint="eastAsia" w:ascii="ＭＳ 明朝" w:hAnsi="ＭＳ 明朝" w:eastAsia="ＭＳ 明朝"/>
          <w:sz w:val="22"/>
        </w:rPr>
        <w:t>銭（単価）×</w:t>
      </w:r>
      <w:r>
        <w:rPr>
          <w:rFonts w:hint="eastAsia" w:ascii="ＭＳ 明朝" w:hAnsi="ＭＳ 明朝" w:eastAsia="ＭＳ 明朝"/>
          <w:sz w:val="22"/>
        </w:rPr>
        <w:t>5,000</w:t>
      </w:r>
      <w:r>
        <w:rPr>
          <w:rFonts w:hint="eastAsia" w:ascii="ＭＳ 明朝" w:hAnsi="ＭＳ 明朝" w:eastAsia="ＭＳ 明朝"/>
          <w:sz w:val="22"/>
        </w:rPr>
        <w:t>枚＝</w:t>
      </w:r>
      <w:r>
        <w:rPr>
          <w:rFonts w:hint="eastAsia" w:ascii="ＭＳ 明朝" w:hAnsi="ＭＳ 明朝" w:eastAsia="ＭＳ 明朝"/>
          <w:sz w:val="22"/>
        </w:rPr>
        <w:t>41,900</w:t>
      </w:r>
      <w:r>
        <w:rPr>
          <w:rFonts w:hint="eastAsia" w:ascii="ＭＳ 明朝" w:hAnsi="ＭＳ 明朝" w:eastAsia="ＭＳ 明朝"/>
          <w:sz w:val="22"/>
        </w:rPr>
        <w:t>円</w:t>
      </w:r>
    </w:p>
    <w:p>
      <w:pPr>
        <w:pStyle w:val="0"/>
        <w:numPr>
          <w:ilvl w:val="0"/>
          <w:numId w:val="1"/>
        </w:numPr>
        <w:spacing w:line="400" w:lineRule="exact"/>
        <w:jc w:val="both"/>
        <w:rPr>
          <w:rFonts w:hint="default"/>
          <w:sz w:val="22"/>
        </w:rPr>
      </w:pPr>
      <w:r>
        <w:rPr>
          <w:rFonts w:hint="eastAsia" w:ascii="ＭＳ 明朝" w:hAnsi="ＭＳ 明朝" w:eastAsia="ＭＳ 明朝"/>
          <w:sz w:val="22"/>
        </w:rPr>
        <w:t>剣淵町議会議員選挙</w:t>
      </w:r>
    </w:p>
    <w:p>
      <w:pPr>
        <w:pStyle w:val="0"/>
        <w:spacing w:line="400" w:lineRule="exact"/>
        <w:ind w:firstLine="840" w:firstLineChars="400"/>
        <w:jc w:val="both"/>
        <w:rPr>
          <w:rFonts w:hint="default"/>
          <w:sz w:val="22"/>
        </w:rPr>
      </w:pPr>
      <w:r>
        <w:rPr>
          <w:rFonts w:hint="eastAsia" w:ascii="ＭＳ 明朝" w:hAnsi="ＭＳ 明朝" w:eastAsia="ＭＳ 明朝"/>
          <w:sz w:val="22"/>
        </w:rPr>
        <w:t>枚　数　</w:t>
      </w:r>
      <w:r>
        <w:rPr>
          <w:rFonts w:hint="eastAsia" w:ascii="ＭＳ 明朝" w:hAnsi="ＭＳ 明朝" w:eastAsia="ＭＳ 明朝"/>
          <w:sz w:val="22"/>
        </w:rPr>
        <w:t>1,600</w:t>
      </w:r>
      <w:r>
        <w:rPr>
          <w:rFonts w:hint="eastAsia" w:ascii="ＭＳ 明朝" w:hAnsi="ＭＳ 明朝" w:eastAsia="ＭＳ 明朝"/>
          <w:sz w:val="22"/>
        </w:rPr>
        <w:t>枚</w:t>
      </w:r>
    </w:p>
    <w:p>
      <w:pPr>
        <w:pStyle w:val="0"/>
        <w:spacing w:line="400" w:lineRule="exact"/>
        <w:ind w:firstLine="840" w:firstLineChars="400"/>
        <w:jc w:val="both"/>
        <w:rPr>
          <w:rFonts w:hint="default"/>
          <w:sz w:val="22"/>
        </w:rPr>
      </w:pPr>
      <w:r>
        <w:rPr>
          <w:rFonts w:hint="eastAsia" w:ascii="ＭＳ 明朝" w:hAnsi="ＭＳ 明朝" w:eastAsia="ＭＳ 明朝"/>
          <w:sz w:val="22"/>
        </w:rPr>
        <w:t>限度額　８円</w:t>
      </w:r>
      <w:r>
        <w:rPr>
          <w:rFonts w:hint="eastAsia" w:ascii="ＭＳ 明朝" w:hAnsi="ＭＳ 明朝" w:eastAsia="ＭＳ 明朝"/>
          <w:sz w:val="22"/>
        </w:rPr>
        <w:t>38</w:t>
      </w:r>
      <w:r>
        <w:rPr>
          <w:rFonts w:hint="eastAsia" w:ascii="ＭＳ 明朝" w:hAnsi="ＭＳ 明朝" w:eastAsia="ＭＳ 明朝"/>
          <w:sz w:val="22"/>
        </w:rPr>
        <w:t>銭（単価）×</w:t>
      </w:r>
      <w:r>
        <w:rPr>
          <w:rFonts w:hint="eastAsia" w:ascii="ＭＳ 明朝" w:hAnsi="ＭＳ 明朝" w:eastAsia="ＭＳ 明朝"/>
          <w:sz w:val="22"/>
        </w:rPr>
        <w:t>1,600</w:t>
      </w:r>
      <w:r>
        <w:rPr>
          <w:rFonts w:hint="eastAsia" w:ascii="ＭＳ 明朝" w:hAnsi="ＭＳ 明朝" w:eastAsia="ＭＳ 明朝"/>
          <w:sz w:val="22"/>
        </w:rPr>
        <w:t>枚＝</w:t>
      </w:r>
      <w:r>
        <w:rPr>
          <w:rFonts w:hint="eastAsia" w:ascii="ＭＳ 明朝" w:hAnsi="ＭＳ 明朝" w:eastAsia="ＭＳ 明朝"/>
          <w:sz w:val="22"/>
        </w:rPr>
        <w:t>13,408</w:t>
      </w:r>
      <w:r>
        <w:rPr>
          <w:rFonts w:hint="eastAsia" w:ascii="ＭＳ 明朝" w:hAnsi="ＭＳ 明朝" w:eastAsia="ＭＳ 明朝"/>
          <w:sz w:val="22"/>
        </w:rPr>
        <w:t>円</w:t>
      </w:r>
    </w:p>
    <w:p>
      <w:pPr>
        <w:rPr>
          <w:rFonts w:hint="default"/>
        </w:rPr>
        <w:sectPr>
          <w:pgSz w:w="11906" w:h="16838"/>
          <w:pgMar w:top="1417" w:right="1417" w:bottom="1417" w:left="1417" w:header="284" w:footer="284" w:gutter="0"/>
          <w:cols w:space="720"/>
          <w:textDirection w:val="lrTb"/>
          <w:docGrid w:type="linesAndChars" w:linePitch="335"/>
        </w:sectPr>
      </w:pPr>
    </w:p>
    <w:p>
      <w:pPr>
        <w:pStyle w:val="0"/>
        <w:spacing w:before="60" w:beforeLines="0" w:beforeAutospacing="0"/>
        <w:jc w:val="both"/>
        <w:rPr>
          <w:rFonts w:hint="default"/>
          <w:sz w:val="24"/>
        </w:rPr>
      </w:pPr>
      <w:r>
        <w:rPr>
          <w:rFonts w:hint="eastAsia" w:ascii="ＭＳ 明朝" w:hAnsi="ＭＳ 明朝" w:eastAsia="ＭＳ 明朝"/>
          <w:sz w:val="24"/>
        </w:rPr>
        <w:t>（その２）</w:t>
      </w:r>
    </w:p>
    <w:p>
      <w:pPr>
        <w:pStyle w:val="0"/>
        <w:spacing w:before="60" w:beforeLines="0" w:beforeAutospacing="0"/>
        <w:jc w:val="both"/>
        <w:rPr>
          <w:rFonts w:hint="default"/>
          <w:sz w:val="24"/>
        </w:rPr>
      </w:pPr>
      <w:r>
        <w:rPr>
          <w:rFonts w:hint="eastAsia" w:ascii="ＭＳ 明朝" w:hAnsi="ＭＳ 明朝" w:eastAsia="ＭＳ 明朝"/>
          <w:sz w:val="24"/>
        </w:rPr>
        <w:t>（候補者→契約業者→選挙管理委員会）</w:t>
      </w:r>
    </w:p>
    <w:p>
      <w:pPr>
        <w:pStyle w:val="0"/>
        <w:spacing w:before="60" w:beforeLines="0" w:beforeAutospacing="0"/>
        <w:jc w:val="both"/>
        <w:rPr>
          <w:rFonts w:hint="default"/>
          <w:sz w:val="24"/>
        </w:rPr>
      </w:pPr>
    </w:p>
    <w:p>
      <w:pPr>
        <w:pStyle w:val="0"/>
        <w:spacing w:before="60" w:beforeLines="0" w:beforeAutospacing="0"/>
        <w:jc w:val="center"/>
        <w:rPr>
          <w:rFonts w:hint="default"/>
          <w:sz w:val="24"/>
        </w:rPr>
      </w:pPr>
      <w:r>
        <w:rPr>
          <w:rFonts w:hint="eastAsia" w:ascii="ＭＳ 明朝" w:hAnsi="ＭＳ 明朝" w:eastAsia="ＭＳ 明朝"/>
          <w:sz w:val="24"/>
        </w:rPr>
        <w:t>選挙運動用ポスター作成証明書</w:t>
      </w:r>
    </w:p>
    <w:p>
      <w:pPr>
        <w:pStyle w:val="0"/>
        <w:spacing w:before="60" w:beforeLines="0" w:beforeAutospacing="0"/>
        <w:jc w:val="both"/>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年　　月　　日</w:t>
      </w:r>
    </w:p>
    <w:p>
      <w:pPr>
        <w:pStyle w:val="0"/>
        <w:spacing w:before="60" w:beforeLines="0" w:beforeAutospacing="0"/>
        <w:jc w:val="right"/>
        <w:rPr>
          <w:rFonts w:hint="default"/>
          <w:sz w:val="24"/>
        </w:rPr>
      </w:pPr>
      <w:r>
        <w:rPr>
          <w:rFonts w:hint="eastAsia" w:ascii="ＭＳ 明朝" w:hAnsi="ＭＳ 明朝" w:eastAsia="ＭＳ 明朝"/>
          <w:sz w:val="24"/>
        </w:rPr>
        <w:t>年　　月　　日執行　　　　　　選挙</w:t>
      </w:r>
    </w:p>
    <w:p>
      <w:pPr>
        <w:pStyle w:val="0"/>
        <w:spacing w:before="60" w:beforeLines="0" w:beforeAutospacing="0"/>
        <w:jc w:val="right"/>
        <w:rPr>
          <w:rFonts w:hint="default"/>
          <w:sz w:val="24"/>
        </w:rPr>
      </w:pPr>
      <w:r>
        <w:rPr>
          <w:rFonts w:hint="eastAsia" w:ascii="ＭＳ 明朝" w:hAnsi="ＭＳ 明朝" w:eastAsia="ＭＳ 明朝"/>
          <w:sz w:val="24"/>
        </w:rPr>
        <w:t>候補者　　　　　　　　　　印</w:t>
      </w:r>
    </w:p>
    <w:p>
      <w:pPr>
        <w:pStyle w:val="0"/>
        <w:spacing w:before="60" w:beforeLines="0" w:beforeAutospacing="0"/>
        <w:jc w:val="right"/>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次のとおり選挙運動用ポスターを作成したものであることを証明します。</w:t>
      </w:r>
    </w:p>
    <w:p>
      <w:pPr>
        <w:pStyle w:val="0"/>
        <w:spacing w:before="60" w:beforeLines="0" w:beforeAutospacing="0"/>
        <w:jc w:val="both"/>
        <w:rPr>
          <w:rFonts w:hint="default"/>
          <w:sz w:val="24"/>
        </w:rPr>
      </w:pPr>
    </w:p>
    <w:p>
      <w:pPr>
        <w:pStyle w:val="0"/>
        <w:spacing w:before="120" w:beforeLines="0" w:beforeAutospacing="0" w:after="120" w:afterLines="0" w:afterAutospacing="0"/>
        <w:jc w:val="center"/>
        <w:rPr>
          <w:rFonts w:hint="default"/>
          <w:sz w:val="24"/>
        </w:rPr>
      </w:pPr>
      <w:r>
        <w:rPr>
          <w:rFonts w:hint="eastAsia" w:ascii="ＭＳ 明朝" w:hAnsi="ＭＳ 明朝" w:eastAsia="ＭＳ 明朝"/>
          <w:sz w:val="24"/>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60"/>
        <w:gridCol w:w="4771"/>
      </w:tblGrid>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ポスター作成業者の氏名又は名称及び住所並びに法人にあってはその代表者の氏名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作成枚数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right"/>
              <w:rPr>
                <w:rFonts w:hint="default"/>
              </w:rPr>
            </w:pPr>
            <w:r>
              <w:rPr>
                <w:rFonts w:hint="eastAsia" w:ascii="ＭＳ 明朝" w:hAnsi="ＭＳ 明朝" w:eastAsia="ＭＳ 明朝"/>
                <w:sz w:val="21"/>
              </w:rPr>
              <w:t>枚</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作成金額</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right"/>
              <w:rPr>
                <w:rFonts w:hint="default"/>
              </w:rPr>
            </w:pPr>
            <w:r>
              <w:rPr>
                <w:rFonts w:hint="eastAsia" w:ascii="ＭＳ 明朝" w:hAnsi="ＭＳ 明朝" w:eastAsia="ＭＳ 明朝"/>
                <w:sz w:val="21"/>
              </w:rPr>
              <w:t>円</w:t>
            </w:r>
          </w:p>
        </w:tc>
      </w:tr>
      <w:tr>
        <w:trPr>
          <w:trHeight w:val="600" w:hRule="atLeast"/>
        </w:trPr>
        <w:tc>
          <w:tcPr>
            <w:tcW w:w="4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当該選挙区におけるポスター掲示場数</w:t>
            </w:r>
          </w:p>
        </w:tc>
        <w:tc>
          <w:tcPr>
            <w:tcW w:w="4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right"/>
              <w:rPr>
                <w:rFonts w:hint="default"/>
              </w:rPr>
            </w:pPr>
            <w:r>
              <w:rPr>
                <w:rFonts w:hint="eastAsia" w:ascii="ＭＳ 明朝" w:hAnsi="ＭＳ 明朝" w:eastAsia="ＭＳ 明朝"/>
                <w:sz w:val="21"/>
              </w:rPr>
              <w:t>箇所</w:t>
            </w:r>
          </w:p>
        </w:tc>
      </w:tr>
    </w:tbl>
    <w:p>
      <w:pPr>
        <w:pStyle w:val="0"/>
        <w:spacing w:line="400" w:lineRule="exact"/>
        <w:jc w:val="both"/>
        <w:rPr>
          <w:rFonts w:hint="default"/>
          <w:sz w:val="22"/>
        </w:rPr>
      </w:pPr>
      <w:r>
        <w:rPr>
          <w:rFonts w:hint="eastAsia" w:ascii="ＭＳ 明朝" w:hAnsi="ＭＳ 明朝" w:eastAsia="ＭＳ 明朝"/>
          <w:sz w:val="22"/>
        </w:rPr>
        <w:t>備考</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１　この証明書は、ポスターの作成の実績に基づいて、ポスター作成業者ごとに別々に作成し、候補者からポスター作成業者に提出してください。</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２　ポスター作成業者が剣淵町に支払を請求するときは、この証明書を請求書に添付してください。</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３　この証明書を発行した候補者について供託物が没収された場合には、ポスター作成業者は、剣淵町に支払を請求することはできません。</w:t>
      </w:r>
    </w:p>
    <w:p>
      <w:pPr>
        <w:pStyle w:val="0"/>
        <w:spacing w:line="400" w:lineRule="exact"/>
        <w:ind w:left="420" w:leftChars="0" w:hanging="420" w:firstLineChars="0"/>
        <w:jc w:val="both"/>
        <w:rPr>
          <w:rFonts w:hint="default"/>
          <w:sz w:val="22"/>
        </w:rPr>
      </w:pPr>
      <w:r>
        <w:rPr>
          <w:rFonts w:hint="eastAsia" w:ascii="ＭＳ 明朝" w:hAnsi="ＭＳ 明朝" w:eastAsia="ＭＳ 明朝"/>
          <w:sz w:val="22"/>
        </w:rPr>
        <w:t>　４　１人の候補者を通じて公費負担の対象となる枚数及びそれぞれの契約に基づく公費負担の限度額は、次のとおりです。</w:t>
      </w:r>
    </w:p>
    <w:p>
      <w:pPr>
        <w:pStyle w:val="0"/>
        <w:ind w:left="630" w:hanging="630"/>
        <w:jc w:val="both"/>
        <w:rPr>
          <w:rFonts w:hint="default"/>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　</w:t>
      </w:r>
      <w:r>
        <w:rPr>
          <w:rFonts w:hint="eastAsia" w:ascii="ＭＳ 明朝" w:hAnsi="ＭＳ 明朝" w:eastAsia="ＭＳ 明朝"/>
          <w:spacing w:val="105"/>
          <w:sz w:val="22"/>
        </w:rPr>
        <w:t>枚</w:t>
      </w:r>
      <w:r>
        <w:rPr>
          <w:rFonts w:hint="eastAsia" w:ascii="ＭＳ 明朝" w:hAnsi="ＭＳ 明朝" w:eastAsia="ＭＳ 明朝"/>
          <w:sz w:val="22"/>
        </w:rPr>
        <w:t>数　剣淵町選挙管理委員会が設置するポスター掲示場数（以下「ポスター掲示場数」という。）</w:t>
      </w:r>
    </w:p>
    <w:p>
      <w:pPr>
        <w:pStyle w:val="0"/>
        <w:jc w:val="both"/>
        <w:rPr>
          <w:rFonts w:hint="default"/>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　限度額</w:t>
      </w:r>
    </w:p>
    <w:p>
      <w:pPr>
        <w:pStyle w:val="0"/>
        <w:jc w:val="both"/>
        <w:rPr>
          <w:rFonts w:hint="default"/>
        </w:rPr>
      </w:pPr>
      <w:r>
        <w:rPr>
          <w:rFonts w:hint="eastAsia" w:ascii="ＭＳ 明朝" w:hAnsi="ＭＳ 明朝" w:eastAsia="ＭＳ 明朝"/>
          <w:sz w:val="22"/>
        </w:rPr>
        <w:t>　　　　</w:t>
      </w:r>
      <w:r>
        <w:rPr>
          <w:rFonts w:hint="eastAsia" w:ascii="ＭＳ 明朝" w:hAnsi="ＭＳ 明朝" w:eastAsia="ＭＳ 明朝"/>
          <w:sz w:val="22"/>
          <w:u w:val="single" w:color="auto"/>
        </w:rPr>
        <w:t>44,000</w:t>
      </w:r>
      <w:r>
        <w:rPr>
          <w:rFonts w:hint="eastAsia" w:ascii="ＭＳ 明朝" w:hAnsi="ＭＳ 明朝" w:eastAsia="ＭＳ 明朝"/>
          <w:sz w:val="22"/>
          <w:u w:val="single" w:color="auto"/>
        </w:rPr>
        <w:t>円＋</w:t>
      </w:r>
      <w:r>
        <w:rPr>
          <w:rFonts w:hint="eastAsia" w:ascii="ＭＳ 明朝" w:hAnsi="ＭＳ 明朝" w:eastAsia="ＭＳ 明朝"/>
          <w:sz w:val="22"/>
          <w:u w:val="single" w:color="auto"/>
        </w:rPr>
        <w:t>586</w:t>
      </w:r>
      <w:r>
        <w:rPr>
          <w:rFonts w:hint="eastAsia" w:ascii="ＭＳ 明朝" w:hAnsi="ＭＳ 明朝" w:eastAsia="ＭＳ 明朝"/>
          <w:sz w:val="22"/>
          <w:u w:val="single" w:color="auto"/>
        </w:rPr>
        <w:t>円</w:t>
      </w:r>
      <w:r>
        <w:rPr>
          <w:rFonts w:hint="eastAsia" w:ascii="ＭＳ 明朝" w:hAnsi="ＭＳ 明朝" w:eastAsia="ＭＳ 明朝"/>
          <w:sz w:val="22"/>
          <w:u w:val="single" w:color="auto"/>
        </w:rPr>
        <w:t>88</w:t>
      </w:r>
      <w:bookmarkStart w:id="0" w:name="_GoBack"/>
      <w:bookmarkEnd w:id="0"/>
      <w:r>
        <w:rPr>
          <w:rFonts w:hint="eastAsia" w:ascii="ＭＳ 明朝" w:hAnsi="ＭＳ 明朝" w:eastAsia="ＭＳ 明朝"/>
          <w:sz w:val="22"/>
          <w:u w:val="single" w:color="auto"/>
        </w:rPr>
        <w:t>銭×ポスター掲示場数</w:t>
      </w:r>
      <w:r>
        <w:rPr>
          <w:rFonts w:hint="eastAsia" w:ascii="ＭＳ 明朝" w:hAnsi="ＭＳ 明朝" w:eastAsia="ＭＳ 明朝"/>
          <w:sz w:val="22"/>
          <w:u w:val="none" w:color="auto"/>
        </w:rPr>
        <w:t>　　</w:t>
      </w:r>
      <w:r>
        <w:rPr>
          <w:rFonts w:hint="eastAsia" w:ascii="ＭＳ 明朝" w:hAnsi="ＭＳ 明朝" w:eastAsia="ＭＳ 明朝"/>
          <w:sz w:val="22"/>
        </w:rPr>
        <w:t>＝　単価（１円未満切上げ）</w:t>
      </w:r>
    </w:p>
    <w:p>
      <w:pPr>
        <w:pStyle w:val="0"/>
        <w:jc w:val="both"/>
        <w:rPr>
          <w:rFonts w:hint="default"/>
        </w:rPr>
      </w:pPr>
      <w:r>
        <w:rPr>
          <w:rFonts w:hint="eastAsia" w:ascii="ＭＳ 明朝" w:hAnsi="ＭＳ 明朝" w:eastAsia="ＭＳ 明朝"/>
          <w:sz w:val="22"/>
        </w:rPr>
        <w:t>　　　　　　　　　　ポスター掲示場数</w:t>
      </w:r>
    </w:p>
    <w:sectPr>
      <w:pgSz w:w="11906" w:h="16838"/>
      <w:pgMar w:top="1417" w:right="1417" w:bottom="1417"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76D9DA"/>
    <w:lvl w:ilvl="0" w:tplc="00000000">
      <w:start w:val="1"/>
      <w:numFmt w:val="decimal"/>
      <w:lvlText w:val="(%1)"/>
      <w:lvlJc w:val="left"/>
      <w:pPr>
        <w:ind w:left="945" w:hanging="525"/>
      </w:pPr>
    </w:lvl>
    <w:lvl w:ilvl="1" w:tplc="00000000">
      <w:start w:val="1"/>
      <w:numFmt w:val="aiueoFullWidth"/>
      <w:lvlText w:val="(%2)"/>
      <w:lvlJc w:val="left"/>
      <w:pPr>
        <w:ind w:left="1260" w:hanging="420"/>
      </w:pPr>
    </w:lvl>
    <w:lvl w:ilvl="2" w:tplc="00000000">
      <w:start w:val="1"/>
      <w:numFmt w:val="decimalEnclosedCircle"/>
      <w:lvlText w:val="%3"/>
      <w:lvlJc w:val="left"/>
      <w:pPr>
        <w:ind w:left="1680" w:hanging="420"/>
      </w:pPr>
    </w:lvl>
    <w:lvl w:ilvl="3" w:tplc="00000000">
      <w:start w:val="1"/>
      <w:numFmt w:val="decimal"/>
      <w:lvlText w:val="%4."/>
      <w:lvlJc w:val="left"/>
      <w:pPr>
        <w:ind w:left="2100" w:hanging="420"/>
      </w:pPr>
    </w:lvl>
    <w:lvl w:ilvl="4" w:tplc="00000000">
      <w:start w:val="1"/>
      <w:numFmt w:val="aiueoFullWidth"/>
      <w:lvlText w:val="(%5)"/>
      <w:lvlJc w:val="left"/>
      <w:pPr>
        <w:ind w:left="2520" w:hanging="420"/>
      </w:pPr>
    </w:lvl>
    <w:lvl w:ilvl="5" w:tplc="00000000">
      <w:start w:val="1"/>
      <w:numFmt w:val="decimalEnclosedCircle"/>
      <w:lvlText w:val="%6"/>
      <w:lvlJc w:val="left"/>
      <w:pPr>
        <w:ind w:left="2940" w:hanging="420"/>
      </w:pPr>
    </w:lvl>
    <w:lvl w:ilvl="6" w:tplc="00000000">
      <w:start w:val="1"/>
      <w:numFmt w:val="decimal"/>
      <w:lvlText w:val="%7."/>
      <w:lvlJc w:val="left"/>
      <w:pPr>
        <w:ind w:left="3360" w:hanging="420"/>
      </w:pPr>
    </w:lvl>
    <w:lvl w:ilvl="7" w:tplc="00000000">
      <w:start w:val="1"/>
      <w:numFmt w:val="aiueoFullWidth"/>
      <w:lvlText w:val="(%8)"/>
      <w:lvlJc w:val="left"/>
      <w:pPr>
        <w:ind w:left="3780" w:hanging="420"/>
      </w:pPr>
    </w:lvl>
    <w:lvl w:ilvl="8" w:tplc="00000000">
      <w:start w:val="1"/>
      <w:numFmt w:val="decimalEnclosedCircle"/>
      <w:lvlText w:val="%9"/>
      <w:lvlJc w:val="left"/>
      <w:pPr>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hanging="21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name w:val="Plain Text"/>
    <w:basedOn w:val="0"/>
    <w:next w:val="26"/>
    <w:link w:val="27"/>
    <w:uiPriority w:val="0"/>
    <w:pPr>
      <w:wordWrap w:val="1"/>
      <w:overflowPunct w:val="1"/>
      <w:autoSpaceDE w:val="1"/>
      <w:autoSpaceDN w:val="1"/>
      <w:adjustRightInd w:val="1"/>
    </w:pPr>
    <w:rPr>
      <w:kern w:val="2"/>
    </w:rPr>
  </w:style>
  <w:style w:type="character" w:styleId="27" w:customStyle="1">
    <w:name w:val="書式なし (文字)"/>
    <w:basedOn w:val="10"/>
    <w:next w:val="27"/>
    <w:link w:val="26"/>
    <w:uiPriority w:val="0"/>
    <w:qFormat/>
    <w:rPr>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2</Pages>
  <Words>19</Words>
  <Characters>918</Characters>
  <Application>JUST Note</Application>
  <Lines>73</Lines>
  <Paragraphs>53</Paragraphs>
  <Company>Hewlett-Packard Company</Company>
  <CharactersWithSpaces>1023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KBH05019</cp:lastModifiedBy>
  <cp:lastPrinted>2020-06-22T00:23:26Z</cp:lastPrinted>
  <dcterms:created xsi:type="dcterms:W3CDTF">2018-09-27T12:53:00Z</dcterms:created>
  <dcterms:modified xsi:type="dcterms:W3CDTF">2025-10-14T00:22:24Z</dcterms:modified>
  <cp:revision>4</cp:revision>
</cp:coreProperties>
</file>