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95" w:rsidRPr="008C7550" w:rsidRDefault="00DC4F06" w:rsidP="0024515A">
      <w:pPr>
        <w:spacing w:line="480" w:lineRule="exact"/>
        <w:rPr>
          <w:rFonts w:asciiTheme="majorEastAsia" w:eastAsiaTheme="majorEastAsia" w:hAnsiTheme="majorEastAsia"/>
          <w:sz w:val="44"/>
          <w:szCs w:val="44"/>
        </w:rPr>
      </w:pPr>
      <w:r w:rsidRPr="008C7550">
        <w:rPr>
          <w:rFonts w:asciiTheme="majorEastAsia" w:eastAsiaTheme="majorEastAsia" w:hAnsiTheme="majorEastAsia" w:hint="eastAsia"/>
          <w:sz w:val="44"/>
          <w:szCs w:val="44"/>
        </w:rPr>
        <w:t>平成</w:t>
      </w:r>
      <w:r w:rsidR="00CB79B0">
        <w:rPr>
          <w:rFonts w:asciiTheme="majorEastAsia" w:eastAsiaTheme="majorEastAsia" w:hAnsiTheme="majorEastAsia" w:hint="eastAsia"/>
          <w:sz w:val="44"/>
          <w:szCs w:val="44"/>
        </w:rPr>
        <w:t>30</w:t>
      </w:r>
      <w:r w:rsidRPr="008C7550">
        <w:rPr>
          <w:rFonts w:asciiTheme="majorEastAsia" w:eastAsiaTheme="majorEastAsia" w:hAnsiTheme="majorEastAsia" w:hint="eastAsia"/>
          <w:sz w:val="44"/>
          <w:szCs w:val="44"/>
        </w:rPr>
        <w:t>年度中山間地域等直接支払制度の実施状況</w:t>
      </w:r>
    </w:p>
    <w:p w:rsidR="00542FAC" w:rsidRPr="008C7550" w:rsidRDefault="00A66895" w:rsidP="0024515A">
      <w:pPr>
        <w:spacing w:line="480" w:lineRule="exact"/>
        <w:jc w:val="right"/>
        <w:rPr>
          <w:rFonts w:asciiTheme="majorEastAsia" w:eastAsiaTheme="majorEastAsia" w:hAnsiTheme="majorEastAsia"/>
          <w:sz w:val="44"/>
          <w:szCs w:val="44"/>
        </w:rPr>
      </w:pPr>
      <w:r w:rsidRPr="008C7550">
        <w:rPr>
          <w:rFonts w:asciiTheme="majorEastAsia" w:eastAsiaTheme="majorEastAsia" w:hAnsiTheme="majorEastAsia" w:hint="eastAsia"/>
          <w:sz w:val="44"/>
          <w:szCs w:val="44"/>
        </w:rPr>
        <w:t>（剣淵集落）</w:t>
      </w:r>
    </w:p>
    <w:p w:rsidR="00DC4F06" w:rsidRPr="001605E5" w:rsidRDefault="00DC4F06" w:rsidP="00227D26">
      <w:pPr>
        <w:spacing w:line="400" w:lineRule="exact"/>
        <w:rPr>
          <w:rFonts w:asciiTheme="majorEastAsia" w:eastAsiaTheme="majorEastAsia" w:hAnsiTheme="majorEastAsia"/>
          <w:b/>
          <w:sz w:val="28"/>
          <w:szCs w:val="28"/>
        </w:rPr>
      </w:pPr>
      <w:r w:rsidRPr="001605E5">
        <w:rPr>
          <w:rFonts w:asciiTheme="majorEastAsia" w:eastAsiaTheme="majorEastAsia" w:hAnsiTheme="majorEastAsia" w:hint="eastAsia"/>
          <w:b/>
          <w:sz w:val="28"/>
          <w:szCs w:val="28"/>
        </w:rPr>
        <w:t>○対象農用地面積と交付金額</w:t>
      </w:r>
    </w:p>
    <w:tbl>
      <w:tblPr>
        <w:tblStyle w:val="a3"/>
        <w:tblW w:w="0" w:type="auto"/>
        <w:jc w:val="right"/>
        <w:tblLook w:val="04A0" w:firstRow="1" w:lastRow="0" w:firstColumn="1" w:lastColumn="0" w:noHBand="0" w:noVBand="1"/>
      </w:tblPr>
      <w:tblGrid>
        <w:gridCol w:w="1742"/>
        <w:gridCol w:w="1742"/>
        <w:gridCol w:w="1743"/>
        <w:gridCol w:w="1743"/>
        <w:gridCol w:w="1743"/>
        <w:gridCol w:w="1743"/>
      </w:tblGrid>
      <w:tr w:rsidR="000F00D5" w:rsidRPr="008C7550" w:rsidTr="001605E5">
        <w:trPr>
          <w:jc w:val="right"/>
        </w:trPr>
        <w:tc>
          <w:tcPr>
            <w:tcW w:w="1742" w:type="dxa"/>
            <w:vMerge w:val="restart"/>
            <w:shd w:val="clear" w:color="auto" w:fill="F2F2F2" w:themeFill="background1" w:themeFillShade="F2"/>
          </w:tcPr>
          <w:p w:rsidR="00227D26" w:rsidRPr="008C7550" w:rsidRDefault="000F00D5" w:rsidP="00227D26">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協定参加者</w:t>
            </w:r>
            <w:r w:rsidR="00227D26" w:rsidRPr="008C7550">
              <w:rPr>
                <w:rFonts w:asciiTheme="majorEastAsia" w:eastAsiaTheme="majorEastAsia" w:hAnsiTheme="majorEastAsia" w:hint="eastAsia"/>
                <w:sz w:val="28"/>
                <w:szCs w:val="28"/>
              </w:rPr>
              <w:t xml:space="preserve">　　　　　　</w:t>
            </w:r>
          </w:p>
          <w:p w:rsidR="000F00D5" w:rsidRPr="008C7550" w:rsidRDefault="00227D26" w:rsidP="00227D26">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 xml:space="preserve">　　（人）</w:t>
            </w:r>
          </w:p>
        </w:tc>
        <w:tc>
          <w:tcPr>
            <w:tcW w:w="6971" w:type="dxa"/>
            <w:gridSpan w:val="4"/>
            <w:shd w:val="clear" w:color="auto" w:fill="F2F2F2" w:themeFill="background1" w:themeFillShade="F2"/>
          </w:tcPr>
          <w:p w:rsidR="000F00D5" w:rsidRPr="008C7550" w:rsidRDefault="000F00D5" w:rsidP="00227D26">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対象農用地面積</w:t>
            </w:r>
            <w:r w:rsidR="00227D26" w:rsidRPr="008C7550">
              <w:rPr>
                <w:rFonts w:asciiTheme="majorEastAsia" w:eastAsiaTheme="majorEastAsia" w:hAnsiTheme="majorEastAsia" w:hint="eastAsia"/>
                <w:sz w:val="28"/>
                <w:szCs w:val="28"/>
              </w:rPr>
              <w:t>（ａ）</w:t>
            </w:r>
          </w:p>
        </w:tc>
        <w:tc>
          <w:tcPr>
            <w:tcW w:w="1743" w:type="dxa"/>
            <w:vMerge w:val="restart"/>
            <w:shd w:val="clear" w:color="auto" w:fill="F2F2F2" w:themeFill="background1" w:themeFillShade="F2"/>
          </w:tcPr>
          <w:p w:rsidR="00227D26" w:rsidRPr="008C7550" w:rsidRDefault="00227D26" w:rsidP="00227D26">
            <w:pPr>
              <w:spacing w:line="400" w:lineRule="exact"/>
              <w:ind w:left="1120" w:hangingChars="400" w:hanging="1120"/>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交付金</w:t>
            </w:r>
          </w:p>
          <w:p w:rsidR="000F00D5" w:rsidRPr="008C7550" w:rsidRDefault="00227D26" w:rsidP="00227D26">
            <w:pPr>
              <w:spacing w:line="400" w:lineRule="exact"/>
              <w:ind w:leftChars="300" w:left="910" w:hangingChars="100" w:hanging="280"/>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（円）</w:t>
            </w:r>
          </w:p>
        </w:tc>
      </w:tr>
      <w:tr w:rsidR="000F00D5" w:rsidRPr="008C7550" w:rsidTr="001605E5">
        <w:trPr>
          <w:jc w:val="right"/>
        </w:trPr>
        <w:tc>
          <w:tcPr>
            <w:tcW w:w="1742" w:type="dxa"/>
            <w:vMerge/>
          </w:tcPr>
          <w:p w:rsidR="000F00D5" w:rsidRPr="008C7550" w:rsidRDefault="000F00D5" w:rsidP="00227D26">
            <w:pPr>
              <w:spacing w:line="400" w:lineRule="exact"/>
              <w:rPr>
                <w:rFonts w:asciiTheme="majorEastAsia" w:eastAsiaTheme="majorEastAsia" w:hAnsiTheme="majorEastAsia"/>
                <w:sz w:val="28"/>
                <w:szCs w:val="28"/>
              </w:rPr>
            </w:pPr>
          </w:p>
        </w:tc>
        <w:tc>
          <w:tcPr>
            <w:tcW w:w="1742" w:type="dxa"/>
            <w:shd w:val="clear" w:color="auto" w:fill="F2F2F2" w:themeFill="background1" w:themeFillShade="F2"/>
          </w:tcPr>
          <w:p w:rsidR="000F00D5" w:rsidRPr="008C7550" w:rsidRDefault="000F00D5"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田</w:t>
            </w:r>
          </w:p>
        </w:tc>
        <w:tc>
          <w:tcPr>
            <w:tcW w:w="1743" w:type="dxa"/>
            <w:shd w:val="clear" w:color="auto" w:fill="F2F2F2" w:themeFill="background1" w:themeFillShade="F2"/>
          </w:tcPr>
          <w:p w:rsidR="000F00D5" w:rsidRPr="008C7550" w:rsidRDefault="000F00D5"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畑</w:t>
            </w:r>
          </w:p>
        </w:tc>
        <w:tc>
          <w:tcPr>
            <w:tcW w:w="1743" w:type="dxa"/>
            <w:shd w:val="clear" w:color="auto" w:fill="F2F2F2" w:themeFill="background1" w:themeFillShade="F2"/>
          </w:tcPr>
          <w:p w:rsidR="000F00D5" w:rsidRPr="008C7550" w:rsidRDefault="000F00D5"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草地</w:t>
            </w:r>
          </w:p>
        </w:tc>
        <w:tc>
          <w:tcPr>
            <w:tcW w:w="1743" w:type="dxa"/>
            <w:shd w:val="clear" w:color="auto" w:fill="F2F2F2" w:themeFill="background1" w:themeFillShade="F2"/>
          </w:tcPr>
          <w:p w:rsidR="000F00D5" w:rsidRPr="008C7550" w:rsidRDefault="000F00D5"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合計</w:t>
            </w:r>
          </w:p>
        </w:tc>
        <w:tc>
          <w:tcPr>
            <w:tcW w:w="1743" w:type="dxa"/>
            <w:vMerge/>
          </w:tcPr>
          <w:p w:rsidR="000F00D5" w:rsidRPr="008C7550" w:rsidRDefault="000F00D5" w:rsidP="00227D26">
            <w:pPr>
              <w:spacing w:line="400" w:lineRule="exact"/>
              <w:rPr>
                <w:rFonts w:asciiTheme="majorEastAsia" w:eastAsiaTheme="majorEastAsia" w:hAnsiTheme="majorEastAsia"/>
                <w:sz w:val="28"/>
                <w:szCs w:val="28"/>
              </w:rPr>
            </w:pPr>
          </w:p>
        </w:tc>
      </w:tr>
      <w:tr w:rsidR="000F00D5" w:rsidRPr="008C7550" w:rsidTr="008D3760">
        <w:trPr>
          <w:jc w:val="right"/>
        </w:trPr>
        <w:tc>
          <w:tcPr>
            <w:tcW w:w="1742" w:type="dxa"/>
          </w:tcPr>
          <w:p w:rsidR="000F00D5" w:rsidRPr="008C7550" w:rsidRDefault="00596D40" w:rsidP="008D3760">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151</w:t>
            </w:r>
            <w:bookmarkStart w:id="0" w:name="_GoBack"/>
            <w:bookmarkEnd w:id="0"/>
          </w:p>
        </w:tc>
        <w:tc>
          <w:tcPr>
            <w:tcW w:w="1742" w:type="dxa"/>
          </w:tcPr>
          <w:p w:rsidR="000F00D5" w:rsidRPr="008C7550" w:rsidRDefault="002F0534" w:rsidP="00403D7C">
            <w:pPr>
              <w:spacing w:line="400" w:lineRule="exact"/>
              <w:jc w:val="righ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6,718,555</w:t>
            </w:r>
          </w:p>
        </w:tc>
        <w:tc>
          <w:tcPr>
            <w:tcW w:w="1743" w:type="dxa"/>
          </w:tcPr>
          <w:p w:rsidR="000F00D5" w:rsidRPr="008C7550" w:rsidRDefault="002F0534" w:rsidP="00403D7C">
            <w:pPr>
              <w:spacing w:line="400" w:lineRule="exact"/>
              <w:jc w:val="righ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2,299,755</w:t>
            </w:r>
          </w:p>
        </w:tc>
        <w:tc>
          <w:tcPr>
            <w:tcW w:w="1743" w:type="dxa"/>
          </w:tcPr>
          <w:p w:rsidR="000F00D5" w:rsidRPr="008C7550" w:rsidRDefault="002F0534" w:rsidP="00403D7C">
            <w:pPr>
              <w:spacing w:line="400" w:lineRule="exact"/>
              <w:jc w:val="righ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274,651</w:t>
            </w:r>
          </w:p>
        </w:tc>
        <w:tc>
          <w:tcPr>
            <w:tcW w:w="1743" w:type="dxa"/>
          </w:tcPr>
          <w:p w:rsidR="000F00D5" w:rsidRPr="008C7550" w:rsidRDefault="002F0534" w:rsidP="00403D7C">
            <w:pPr>
              <w:spacing w:line="400" w:lineRule="exact"/>
              <w:jc w:val="righ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9,292,961</w:t>
            </w:r>
          </w:p>
        </w:tc>
        <w:tc>
          <w:tcPr>
            <w:tcW w:w="1743" w:type="dxa"/>
          </w:tcPr>
          <w:p w:rsidR="000F00D5" w:rsidRPr="008C7550" w:rsidRDefault="004C7C39" w:rsidP="00403D7C">
            <w:pPr>
              <w:spacing w:line="400" w:lineRule="exact"/>
              <w:jc w:val="righ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65,418,633</w:t>
            </w:r>
          </w:p>
        </w:tc>
      </w:tr>
    </w:tbl>
    <w:p w:rsidR="006B5F04" w:rsidRPr="008C7550" w:rsidRDefault="00E44AEC" w:rsidP="00227D26">
      <w:pPr>
        <w:spacing w:line="400" w:lineRule="exac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168275</wp:posOffset>
                </wp:positionV>
                <wp:extent cx="6800850" cy="685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800850" cy="685800"/>
                        </a:xfrm>
                        <a:prstGeom prst="rect">
                          <a:avLst/>
                        </a:prstGeom>
                        <a:no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AEC" w:rsidRDefault="00E44A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5pt;margin-top:13.25pt;width:535.5pt;height: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" filled="f" strokeweight=".5pt">
                <v:stroke linestyle="thinThin"/>
                <v:textbox>
                  <w:txbxContent>
                    <w:p w:rsidR="00E44AEC" w:rsidRDefault="00E44AEC"/>
                  </w:txbxContent>
                </v:textbox>
              </v:shape>
            </w:pict>
          </mc:Fallback>
        </mc:AlternateContent>
      </w:r>
      <w:r w:rsidR="00107F28" w:rsidRPr="008C7550">
        <w:rPr>
          <w:rFonts w:asciiTheme="majorEastAsia" w:eastAsiaTheme="majorEastAsia" w:hAnsiTheme="majorEastAsia" w:hint="eastAsia"/>
          <w:sz w:val="28"/>
          <w:szCs w:val="28"/>
        </w:rPr>
        <w:t xml:space="preserve">　</w:t>
      </w:r>
    </w:p>
    <w:p w:rsidR="00107F28" w:rsidRPr="008C7550" w:rsidRDefault="00E44AEC" w:rsidP="00227D26">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決算額は下記のとおりです。個人配分</w:t>
      </w:r>
      <w:r w:rsidR="00107F28" w:rsidRPr="008C7550">
        <w:rPr>
          <w:rFonts w:asciiTheme="majorEastAsia" w:eastAsiaTheme="majorEastAsia" w:hAnsiTheme="majorEastAsia" w:hint="eastAsia"/>
          <w:sz w:val="28"/>
          <w:szCs w:val="28"/>
        </w:rPr>
        <w:t>が直接農業者に支払われているほかは、自然環境の保全や良好な景観を形成するための共同取組等の活動に充てられています。</w:t>
      </w:r>
    </w:p>
    <w:p w:rsidR="006B5F04" w:rsidRPr="008C7550" w:rsidRDefault="006B5F04" w:rsidP="00227D26">
      <w:pPr>
        <w:spacing w:line="400" w:lineRule="exact"/>
        <w:rPr>
          <w:rFonts w:asciiTheme="majorEastAsia" w:eastAsiaTheme="majorEastAsia" w:hAnsiTheme="majorEastAsia"/>
          <w:sz w:val="28"/>
          <w:szCs w:val="28"/>
        </w:rPr>
      </w:pPr>
    </w:p>
    <w:p w:rsidR="00DC4F06" w:rsidRPr="001605E5" w:rsidRDefault="00DC4F06" w:rsidP="00227D26">
      <w:pPr>
        <w:spacing w:line="400" w:lineRule="exact"/>
        <w:rPr>
          <w:rFonts w:asciiTheme="majorEastAsia" w:eastAsiaTheme="majorEastAsia" w:hAnsiTheme="majorEastAsia"/>
          <w:b/>
          <w:sz w:val="28"/>
          <w:szCs w:val="28"/>
        </w:rPr>
      </w:pPr>
      <w:r w:rsidRPr="001605E5">
        <w:rPr>
          <w:rFonts w:asciiTheme="majorEastAsia" w:eastAsiaTheme="majorEastAsia" w:hAnsiTheme="majorEastAsia" w:hint="eastAsia"/>
          <w:b/>
          <w:sz w:val="28"/>
          <w:szCs w:val="28"/>
        </w:rPr>
        <w:t>○</w:t>
      </w:r>
      <w:r w:rsidR="00CB79B0">
        <w:rPr>
          <w:rFonts w:asciiTheme="majorEastAsia" w:eastAsiaTheme="majorEastAsia" w:hAnsiTheme="majorEastAsia" w:hint="eastAsia"/>
          <w:b/>
          <w:sz w:val="28"/>
          <w:szCs w:val="28"/>
        </w:rPr>
        <w:t>平成30</w:t>
      </w:r>
      <w:r w:rsidR="00107F28" w:rsidRPr="001605E5">
        <w:rPr>
          <w:rFonts w:asciiTheme="majorEastAsia" w:eastAsiaTheme="majorEastAsia" w:hAnsiTheme="majorEastAsia" w:hint="eastAsia"/>
          <w:b/>
          <w:sz w:val="28"/>
          <w:szCs w:val="28"/>
        </w:rPr>
        <w:t xml:space="preserve">年度剣淵集落決算　　　　　　　　　　　</w:t>
      </w:r>
      <w:r w:rsidR="0024515A" w:rsidRPr="001605E5">
        <w:rPr>
          <w:rFonts w:asciiTheme="majorEastAsia" w:eastAsiaTheme="majorEastAsia" w:hAnsiTheme="majorEastAsia" w:hint="eastAsia"/>
          <w:b/>
          <w:sz w:val="28"/>
          <w:szCs w:val="28"/>
        </w:rPr>
        <w:t>○</w:t>
      </w:r>
      <w:r w:rsidR="00F93659" w:rsidRPr="001605E5">
        <w:rPr>
          <w:rFonts w:asciiTheme="majorEastAsia" w:eastAsiaTheme="majorEastAsia" w:hAnsiTheme="majorEastAsia" w:hint="eastAsia"/>
          <w:b/>
          <w:sz w:val="28"/>
          <w:szCs w:val="28"/>
        </w:rPr>
        <w:t>積立金会計</w:t>
      </w:r>
      <w:r w:rsidR="0024515A" w:rsidRPr="001605E5">
        <w:rPr>
          <w:rFonts w:asciiTheme="majorEastAsia" w:eastAsiaTheme="majorEastAsia" w:hAnsiTheme="majorEastAsia" w:hint="eastAsia"/>
          <w:b/>
          <w:sz w:val="28"/>
          <w:szCs w:val="28"/>
        </w:rPr>
        <w:t>（平成28年度～）</w:t>
      </w:r>
    </w:p>
    <w:tbl>
      <w:tblPr>
        <w:tblStyle w:val="a3"/>
        <w:tblW w:w="0" w:type="auto"/>
        <w:tblCellMar>
          <w:left w:w="57" w:type="dxa"/>
          <w:right w:w="57" w:type="dxa"/>
        </w:tblCellMar>
        <w:tblLook w:val="04A0" w:firstRow="1" w:lastRow="0" w:firstColumn="1" w:lastColumn="0" w:noHBand="0" w:noVBand="1"/>
      </w:tblPr>
      <w:tblGrid>
        <w:gridCol w:w="2405"/>
        <w:gridCol w:w="1701"/>
        <w:gridCol w:w="1701"/>
        <w:gridCol w:w="284"/>
        <w:gridCol w:w="1402"/>
        <w:gridCol w:w="1493"/>
        <w:gridCol w:w="1470"/>
      </w:tblGrid>
      <w:tr w:rsidR="0024515A" w:rsidRPr="008C7550" w:rsidTr="001605E5">
        <w:tc>
          <w:tcPr>
            <w:tcW w:w="2405" w:type="dxa"/>
            <w:shd w:val="clear" w:color="auto" w:fill="F2F2F2" w:themeFill="background1" w:themeFillShade="F2"/>
          </w:tcPr>
          <w:p w:rsidR="00915CCF" w:rsidRPr="008C7550" w:rsidRDefault="00915CCF"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科目</w:t>
            </w:r>
          </w:p>
        </w:tc>
        <w:tc>
          <w:tcPr>
            <w:tcW w:w="1701" w:type="dxa"/>
            <w:shd w:val="clear" w:color="auto" w:fill="F2F2F2" w:themeFill="background1" w:themeFillShade="F2"/>
          </w:tcPr>
          <w:p w:rsidR="00915CCF" w:rsidRPr="008C7550" w:rsidRDefault="00227D26" w:rsidP="0024515A">
            <w:pPr>
              <w:spacing w:line="400" w:lineRule="exact"/>
              <w:ind w:firstLineChars="100" w:firstLine="280"/>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金額</w:t>
            </w:r>
            <w:r w:rsidR="00403D7C" w:rsidRPr="008C7550">
              <w:rPr>
                <w:rFonts w:asciiTheme="majorEastAsia" w:eastAsiaTheme="majorEastAsia" w:hAnsiTheme="majorEastAsia" w:hint="eastAsia"/>
                <w:sz w:val="28"/>
                <w:szCs w:val="28"/>
              </w:rPr>
              <w:t>（円）</w:t>
            </w:r>
          </w:p>
        </w:tc>
        <w:tc>
          <w:tcPr>
            <w:tcW w:w="1701" w:type="dxa"/>
            <w:shd w:val="clear" w:color="auto" w:fill="F2F2F2" w:themeFill="background1" w:themeFillShade="F2"/>
          </w:tcPr>
          <w:p w:rsidR="00915CCF" w:rsidRPr="008C7550" w:rsidRDefault="00915CCF"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説明</w:t>
            </w:r>
          </w:p>
        </w:tc>
        <w:tc>
          <w:tcPr>
            <w:tcW w:w="284" w:type="dxa"/>
            <w:vMerge w:val="restart"/>
            <w:tcBorders>
              <w:top w:val="nil"/>
            </w:tcBorders>
            <w:shd w:val="clear" w:color="auto" w:fill="F2F2F2" w:themeFill="background1" w:themeFillShade="F2"/>
          </w:tcPr>
          <w:p w:rsidR="00915CCF" w:rsidRPr="008C7550" w:rsidRDefault="00915CCF" w:rsidP="00227D26">
            <w:pPr>
              <w:spacing w:line="400" w:lineRule="exact"/>
              <w:rPr>
                <w:rFonts w:asciiTheme="majorEastAsia" w:eastAsiaTheme="majorEastAsia" w:hAnsiTheme="majorEastAsia"/>
                <w:sz w:val="28"/>
                <w:szCs w:val="28"/>
              </w:rPr>
            </w:pPr>
          </w:p>
        </w:tc>
        <w:tc>
          <w:tcPr>
            <w:tcW w:w="1402" w:type="dxa"/>
            <w:shd w:val="clear" w:color="auto" w:fill="F2F2F2" w:themeFill="background1" w:themeFillShade="F2"/>
          </w:tcPr>
          <w:p w:rsidR="00915CCF" w:rsidRPr="008C7550" w:rsidRDefault="004C7C39"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科目</w:t>
            </w:r>
          </w:p>
        </w:tc>
        <w:tc>
          <w:tcPr>
            <w:tcW w:w="1493" w:type="dxa"/>
            <w:shd w:val="clear" w:color="auto" w:fill="F2F2F2" w:themeFill="background1" w:themeFillShade="F2"/>
          </w:tcPr>
          <w:p w:rsidR="00915CCF" w:rsidRPr="008C7550" w:rsidRDefault="004C7C39"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金額</w:t>
            </w:r>
            <w:r w:rsidR="00403D7C" w:rsidRPr="008C7550">
              <w:rPr>
                <w:rFonts w:asciiTheme="majorEastAsia" w:eastAsiaTheme="majorEastAsia" w:hAnsiTheme="majorEastAsia" w:hint="eastAsia"/>
                <w:sz w:val="28"/>
                <w:szCs w:val="28"/>
              </w:rPr>
              <w:t>（円）</w:t>
            </w:r>
          </w:p>
        </w:tc>
        <w:tc>
          <w:tcPr>
            <w:tcW w:w="1470" w:type="dxa"/>
            <w:shd w:val="clear" w:color="auto" w:fill="F2F2F2" w:themeFill="background1" w:themeFillShade="F2"/>
          </w:tcPr>
          <w:p w:rsidR="00915CCF" w:rsidRPr="008C7550" w:rsidRDefault="004C7C39"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説明</w:t>
            </w:r>
          </w:p>
        </w:tc>
      </w:tr>
      <w:tr w:rsidR="00153C56" w:rsidRPr="008C7550" w:rsidTr="00107F28">
        <w:tc>
          <w:tcPr>
            <w:tcW w:w="2405" w:type="dxa"/>
          </w:tcPr>
          <w:p w:rsidR="00153C56" w:rsidRPr="008C7550" w:rsidRDefault="00153C56"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管理体制報酬</w:t>
            </w:r>
          </w:p>
        </w:tc>
        <w:tc>
          <w:tcPr>
            <w:tcW w:w="1701" w:type="dxa"/>
            <w:vAlign w:val="bottom"/>
          </w:tcPr>
          <w:p w:rsidR="00153C56" w:rsidRPr="008C7550" w:rsidRDefault="00CB79B0"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4,1</w:t>
            </w:r>
            <w:r w:rsidR="00683CE3">
              <w:rPr>
                <w:rFonts w:asciiTheme="majorEastAsia" w:eastAsiaTheme="majorEastAsia" w:hAnsiTheme="majorEastAsia" w:hint="eastAsia"/>
                <w:sz w:val="28"/>
                <w:szCs w:val="28"/>
              </w:rPr>
              <w:t>5</w:t>
            </w:r>
            <w:r w:rsidR="00153C56" w:rsidRPr="008C7550">
              <w:rPr>
                <w:rFonts w:asciiTheme="majorEastAsia" w:eastAsiaTheme="majorEastAsia" w:hAnsiTheme="majorEastAsia" w:hint="eastAsia"/>
                <w:sz w:val="28"/>
                <w:szCs w:val="28"/>
              </w:rPr>
              <w:t>5,000</w:t>
            </w:r>
          </w:p>
        </w:tc>
        <w:tc>
          <w:tcPr>
            <w:tcW w:w="1701" w:type="dxa"/>
            <w:vMerge w:val="restart"/>
          </w:tcPr>
          <w:p w:rsidR="00153C56" w:rsidRPr="008C7550" w:rsidRDefault="00153C56"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各班の共同取組</w:t>
            </w:r>
          </w:p>
          <w:p w:rsidR="0024515A" w:rsidRPr="008C7550" w:rsidRDefault="0024515A" w:rsidP="00107F28">
            <w:pPr>
              <w:spacing w:line="400" w:lineRule="exact"/>
              <w:ind w:firstLineChars="100" w:firstLine="280"/>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w:t>
            </w:r>
            <w:r w:rsidR="00107F28" w:rsidRPr="008C7550">
              <w:rPr>
                <w:rFonts w:asciiTheme="majorEastAsia" w:eastAsiaTheme="majorEastAsia" w:hAnsiTheme="majorEastAsia" w:hint="eastAsia"/>
                <w:sz w:val="28"/>
                <w:szCs w:val="28"/>
              </w:rPr>
              <w:t>21</w:t>
            </w:r>
            <w:r w:rsidRPr="008C7550">
              <w:rPr>
                <w:rFonts w:asciiTheme="majorEastAsia" w:eastAsiaTheme="majorEastAsia" w:hAnsiTheme="majorEastAsia" w:hint="eastAsia"/>
                <w:sz w:val="28"/>
                <w:szCs w:val="28"/>
              </w:rPr>
              <w:t>班）</w:t>
            </w:r>
          </w:p>
        </w:tc>
        <w:tc>
          <w:tcPr>
            <w:tcW w:w="284" w:type="dxa"/>
            <w:vMerge/>
          </w:tcPr>
          <w:p w:rsidR="00153C56" w:rsidRPr="008C7550" w:rsidRDefault="00153C56" w:rsidP="00227D26">
            <w:pPr>
              <w:spacing w:line="400" w:lineRule="exact"/>
              <w:rPr>
                <w:rFonts w:asciiTheme="majorEastAsia" w:eastAsiaTheme="majorEastAsia" w:hAnsiTheme="majorEastAsia"/>
                <w:sz w:val="28"/>
                <w:szCs w:val="28"/>
              </w:rPr>
            </w:pPr>
          </w:p>
        </w:tc>
        <w:tc>
          <w:tcPr>
            <w:tcW w:w="1402" w:type="dxa"/>
          </w:tcPr>
          <w:p w:rsidR="00153C56" w:rsidRPr="008C7550" w:rsidRDefault="00153C56"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期首残高</w:t>
            </w:r>
          </w:p>
        </w:tc>
        <w:tc>
          <w:tcPr>
            <w:tcW w:w="1493" w:type="dxa"/>
          </w:tcPr>
          <w:p w:rsidR="00153C56" w:rsidRPr="008C7550" w:rsidRDefault="00CB79B0"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2,510</w:t>
            </w:r>
            <w:r w:rsidR="00683CE3">
              <w:rPr>
                <w:rFonts w:asciiTheme="majorEastAsia" w:eastAsiaTheme="majorEastAsia" w:hAnsiTheme="majorEastAsia" w:hint="eastAsia"/>
                <w:sz w:val="28"/>
                <w:szCs w:val="28"/>
              </w:rPr>
              <w:t>,000</w:t>
            </w:r>
          </w:p>
        </w:tc>
        <w:tc>
          <w:tcPr>
            <w:tcW w:w="1470" w:type="dxa"/>
          </w:tcPr>
          <w:p w:rsidR="00153C56" w:rsidRPr="008C7550" w:rsidRDefault="00153C56" w:rsidP="00227D26">
            <w:pPr>
              <w:spacing w:line="400" w:lineRule="exact"/>
              <w:rPr>
                <w:rFonts w:asciiTheme="majorEastAsia" w:eastAsiaTheme="majorEastAsia" w:hAnsiTheme="majorEastAsia"/>
                <w:sz w:val="28"/>
                <w:szCs w:val="28"/>
              </w:rPr>
            </w:pPr>
          </w:p>
        </w:tc>
      </w:tr>
      <w:tr w:rsidR="00153C56" w:rsidRPr="008C7550" w:rsidTr="00107F28">
        <w:tc>
          <w:tcPr>
            <w:tcW w:w="2405" w:type="dxa"/>
          </w:tcPr>
          <w:p w:rsidR="00153C56" w:rsidRPr="008C7550" w:rsidRDefault="00153C56"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農業生産活動</w:t>
            </w:r>
          </w:p>
        </w:tc>
        <w:tc>
          <w:tcPr>
            <w:tcW w:w="1701" w:type="dxa"/>
            <w:vAlign w:val="bottom"/>
          </w:tcPr>
          <w:p w:rsidR="00153C56" w:rsidRPr="008C7550" w:rsidRDefault="00CB79B0"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6,374,768</w:t>
            </w:r>
          </w:p>
        </w:tc>
        <w:tc>
          <w:tcPr>
            <w:tcW w:w="1701" w:type="dxa"/>
            <w:vMerge/>
          </w:tcPr>
          <w:p w:rsidR="00153C56" w:rsidRPr="008C7550" w:rsidRDefault="00153C56" w:rsidP="00227D26">
            <w:pPr>
              <w:spacing w:line="400" w:lineRule="exact"/>
              <w:rPr>
                <w:rFonts w:asciiTheme="majorEastAsia" w:eastAsiaTheme="majorEastAsia" w:hAnsiTheme="majorEastAsia"/>
                <w:sz w:val="28"/>
                <w:szCs w:val="28"/>
              </w:rPr>
            </w:pPr>
          </w:p>
        </w:tc>
        <w:tc>
          <w:tcPr>
            <w:tcW w:w="284" w:type="dxa"/>
            <w:vMerge/>
          </w:tcPr>
          <w:p w:rsidR="00153C56" w:rsidRPr="008C7550" w:rsidRDefault="00153C56" w:rsidP="00227D26">
            <w:pPr>
              <w:spacing w:line="400" w:lineRule="exact"/>
              <w:rPr>
                <w:rFonts w:asciiTheme="majorEastAsia" w:eastAsiaTheme="majorEastAsia" w:hAnsiTheme="majorEastAsia"/>
                <w:sz w:val="28"/>
                <w:szCs w:val="28"/>
              </w:rPr>
            </w:pPr>
          </w:p>
        </w:tc>
        <w:tc>
          <w:tcPr>
            <w:tcW w:w="1402" w:type="dxa"/>
          </w:tcPr>
          <w:p w:rsidR="00153C56" w:rsidRPr="008C7550" w:rsidRDefault="00153C56"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積立金</w:t>
            </w:r>
          </w:p>
        </w:tc>
        <w:tc>
          <w:tcPr>
            <w:tcW w:w="1493" w:type="dxa"/>
          </w:tcPr>
          <w:p w:rsidR="00153C56" w:rsidRPr="008C7550" w:rsidRDefault="00683CE3"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1,</w:t>
            </w:r>
            <w:r w:rsidR="00CB79B0">
              <w:rPr>
                <w:rFonts w:asciiTheme="majorEastAsia" w:eastAsiaTheme="majorEastAsia" w:hAnsiTheme="majorEastAsia" w:hint="eastAsia"/>
                <w:sz w:val="28"/>
                <w:szCs w:val="28"/>
              </w:rPr>
              <w:t>64</w:t>
            </w:r>
            <w:r w:rsidR="00153C56" w:rsidRPr="008C7550">
              <w:rPr>
                <w:rFonts w:asciiTheme="majorEastAsia" w:eastAsiaTheme="majorEastAsia" w:hAnsiTheme="majorEastAsia" w:hint="eastAsia"/>
                <w:sz w:val="28"/>
                <w:szCs w:val="28"/>
              </w:rPr>
              <w:t>0,000</w:t>
            </w:r>
          </w:p>
        </w:tc>
        <w:tc>
          <w:tcPr>
            <w:tcW w:w="1470" w:type="dxa"/>
          </w:tcPr>
          <w:p w:rsidR="00153C56" w:rsidRPr="008C7550" w:rsidRDefault="00153C56" w:rsidP="00227D26">
            <w:pPr>
              <w:spacing w:line="400" w:lineRule="exact"/>
              <w:rPr>
                <w:rFonts w:asciiTheme="majorEastAsia" w:eastAsiaTheme="majorEastAsia" w:hAnsiTheme="majorEastAsia"/>
                <w:szCs w:val="21"/>
              </w:rPr>
            </w:pPr>
          </w:p>
        </w:tc>
      </w:tr>
      <w:tr w:rsidR="00153C56" w:rsidRPr="008C7550" w:rsidTr="00107F28">
        <w:trPr>
          <w:trHeight w:val="486"/>
        </w:trPr>
        <w:tc>
          <w:tcPr>
            <w:tcW w:w="2405" w:type="dxa"/>
            <w:tcBorders>
              <w:bottom w:val="single" w:sz="4" w:space="0" w:color="auto"/>
            </w:tcBorders>
          </w:tcPr>
          <w:p w:rsidR="00153C56" w:rsidRPr="008C7550" w:rsidRDefault="00153C56" w:rsidP="00227D26">
            <w:pPr>
              <w:spacing w:line="400" w:lineRule="exact"/>
              <w:rPr>
                <w:rFonts w:asciiTheme="majorEastAsia" w:eastAsiaTheme="majorEastAsia" w:hAnsiTheme="majorEastAsia"/>
                <w:szCs w:val="21"/>
              </w:rPr>
            </w:pPr>
            <w:r w:rsidRPr="008C7550">
              <w:rPr>
                <w:rFonts w:asciiTheme="majorEastAsia" w:eastAsiaTheme="majorEastAsia" w:hAnsiTheme="majorEastAsia" w:hint="eastAsia"/>
                <w:szCs w:val="21"/>
              </w:rPr>
              <w:t>農業生産活動体制整備</w:t>
            </w:r>
          </w:p>
        </w:tc>
        <w:tc>
          <w:tcPr>
            <w:tcW w:w="1701" w:type="dxa"/>
            <w:tcBorders>
              <w:bottom w:val="single" w:sz="4" w:space="0" w:color="auto"/>
            </w:tcBorders>
            <w:vAlign w:val="bottom"/>
          </w:tcPr>
          <w:p w:rsidR="00153C56" w:rsidRPr="008C7550" w:rsidRDefault="00CB79B0"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8,834,146</w:t>
            </w:r>
          </w:p>
        </w:tc>
        <w:tc>
          <w:tcPr>
            <w:tcW w:w="1701" w:type="dxa"/>
            <w:vMerge/>
          </w:tcPr>
          <w:p w:rsidR="00153C56" w:rsidRPr="008C7550" w:rsidRDefault="00153C56" w:rsidP="00227D26">
            <w:pPr>
              <w:spacing w:line="400" w:lineRule="exact"/>
              <w:rPr>
                <w:rFonts w:asciiTheme="majorEastAsia" w:eastAsiaTheme="majorEastAsia" w:hAnsiTheme="majorEastAsia"/>
                <w:sz w:val="28"/>
                <w:szCs w:val="28"/>
              </w:rPr>
            </w:pPr>
          </w:p>
        </w:tc>
        <w:tc>
          <w:tcPr>
            <w:tcW w:w="284" w:type="dxa"/>
            <w:vMerge/>
            <w:tcBorders>
              <w:bottom w:val="single" w:sz="4" w:space="0" w:color="FFFFFF" w:themeColor="background1"/>
            </w:tcBorders>
          </w:tcPr>
          <w:p w:rsidR="00153C56" w:rsidRPr="008C7550" w:rsidRDefault="00153C56" w:rsidP="00227D26">
            <w:pPr>
              <w:spacing w:line="400" w:lineRule="exact"/>
              <w:rPr>
                <w:rFonts w:asciiTheme="majorEastAsia" w:eastAsiaTheme="majorEastAsia" w:hAnsiTheme="majorEastAsia"/>
                <w:sz w:val="28"/>
                <w:szCs w:val="28"/>
              </w:rPr>
            </w:pPr>
          </w:p>
        </w:tc>
        <w:tc>
          <w:tcPr>
            <w:tcW w:w="1402" w:type="dxa"/>
          </w:tcPr>
          <w:p w:rsidR="00153C56" w:rsidRPr="008C7550" w:rsidRDefault="00153C56"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繰出金</w:t>
            </w:r>
          </w:p>
        </w:tc>
        <w:tc>
          <w:tcPr>
            <w:tcW w:w="1493" w:type="dxa"/>
          </w:tcPr>
          <w:p w:rsidR="00153C56" w:rsidRPr="008C7550" w:rsidRDefault="00683CE3"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0</w:t>
            </w:r>
          </w:p>
        </w:tc>
        <w:tc>
          <w:tcPr>
            <w:tcW w:w="1470" w:type="dxa"/>
          </w:tcPr>
          <w:p w:rsidR="00153C56" w:rsidRPr="008C7550" w:rsidRDefault="00153C56" w:rsidP="00227D26">
            <w:pPr>
              <w:spacing w:line="400" w:lineRule="exact"/>
              <w:rPr>
                <w:rFonts w:asciiTheme="majorEastAsia" w:eastAsiaTheme="majorEastAsia" w:hAnsiTheme="majorEastAsia"/>
                <w:sz w:val="28"/>
                <w:szCs w:val="28"/>
              </w:rPr>
            </w:pPr>
          </w:p>
        </w:tc>
      </w:tr>
      <w:tr w:rsidR="00153C56" w:rsidRPr="008C7550" w:rsidTr="00107F28">
        <w:tc>
          <w:tcPr>
            <w:tcW w:w="2405" w:type="dxa"/>
            <w:tcBorders>
              <w:bottom w:val="single" w:sz="4" w:space="0" w:color="auto"/>
            </w:tcBorders>
          </w:tcPr>
          <w:p w:rsidR="00153C56" w:rsidRPr="008C7550" w:rsidRDefault="00153C56" w:rsidP="004C4A2D">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その他</w:t>
            </w:r>
          </w:p>
        </w:tc>
        <w:tc>
          <w:tcPr>
            <w:tcW w:w="1701" w:type="dxa"/>
            <w:tcBorders>
              <w:bottom w:val="single" w:sz="4" w:space="0" w:color="auto"/>
            </w:tcBorders>
            <w:vAlign w:val="bottom"/>
          </w:tcPr>
          <w:p w:rsidR="00153C56" w:rsidRPr="008C7550" w:rsidRDefault="00CB79B0"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268,652</w:t>
            </w:r>
          </w:p>
        </w:tc>
        <w:tc>
          <w:tcPr>
            <w:tcW w:w="1701" w:type="dxa"/>
            <w:vMerge/>
            <w:tcBorders>
              <w:bottom w:val="single" w:sz="4" w:space="0" w:color="auto"/>
            </w:tcBorders>
          </w:tcPr>
          <w:p w:rsidR="00153C56" w:rsidRPr="008C7550" w:rsidRDefault="00153C56" w:rsidP="004C4A2D">
            <w:pPr>
              <w:spacing w:line="400" w:lineRule="exact"/>
              <w:rPr>
                <w:rFonts w:asciiTheme="majorEastAsia" w:eastAsiaTheme="majorEastAsia" w:hAnsiTheme="majorEastAsia"/>
                <w:sz w:val="28"/>
                <w:szCs w:val="28"/>
              </w:rPr>
            </w:pPr>
          </w:p>
        </w:tc>
        <w:tc>
          <w:tcPr>
            <w:tcW w:w="284" w:type="dxa"/>
            <w:tcBorders>
              <w:top w:val="single" w:sz="4" w:space="0" w:color="FFFFFF" w:themeColor="background1"/>
              <w:bottom w:val="single" w:sz="4" w:space="0" w:color="FFFFFF" w:themeColor="background1"/>
            </w:tcBorders>
          </w:tcPr>
          <w:p w:rsidR="00153C56" w:rsidRPr="008C7550" w:rsidRDefault="00153C56" w:rsidP="004C4A2D">
            <w:pPr>
              <w:spacing w:line="400" w:lineRule="exact"/>
              <w:rPr>
                <w:rFonts w:asciiTheme="majorEastAsia" w:eastAsiaTheme="majorEastAsia" w:hAnsiTheme="majorEastAsia"/>
                <w:sz w:val="28"/>
                <w:szCs w:val="28"/>
              </w:rPr>
            </w:pPr>
          </w:p>
        </w:tc>
        <w:tc>
          <w:tcPr>
            <w:tcW w:w="1402" w:type="dxa"/>
          </w:tcPr>
          <w:p w:rsidR="00153C56" w:rsidRPr="008C7550" w:rsidRDefault="00153C56" w:rsidP="004C4A2D">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期末残高</w:t>
            </w:r>
          </w:p>
        </w:tc>
        <w:tc>
          <w:tcPr>
            <w:tcW w:w="1493" w:type="dxa"/>
          </w:tcPr>
          <w:p w:rsidR="00153C56" w:rsidRPr="008C7550" w:rsidRDefault="00CB79B0"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4,250,000</w:t>
            </w:r>
          </w:p>
        </w:tc>
        <w:tc>
          <w:tcPr>
            <w:tcW w:w="1470" w:type="dxa"/>
          </w:tcPr>
          <w:p w:rsidR="00153C56" w:rsidRPr="008C7550" w:rsidRDefault="008C7550" w:rsidP="004C4A2D">
            <w:pPr>
              <w:spacing w:line="400" w:lineRule="exact"/>
              <w:rPr>
                <w:rFonts w:asciiTheme="majorEastAsia" w:eastAsiaTheme="majorEastAsia" w:hAnsiTheme="majorEastAsia"/>
                <w:sz w:val="28"/>
                <w:szCs w:val="28"/>
              </w:rPr>
            </w:pPr>
            <w:r w:rsidRPr="008C7550">
              <w:rPr>
                <w:rFonts w:asciiTheme="majorEastAsia" w:eastAsiaTheme="majorEastAsia" w:hAnsiTheme="major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-2068830</wp:posOffset>
                      </wp:positionH>
                      <wp:positionV relativeFrom="paragraph">
                        <wp:posOffset>120015</wp:posOffset>
                      </wp:positionV>
                      <wp:extent cx="3105150" cy="16573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105150"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550" w:rsidRDefault="008C7550">
                                  <w:r w:rsidRPr="008C7550">
                                    <w:rPr>
                                      <w:noProof/>
                                    </w:rPr>
                                    <w:drawing>
                                      <wp:inline distT="0" distB="0" distL="0" distR="0">
                                        <wp:extent cx="2781300" cy="1634014"/>
                                        <wp:effectExtent l="0" t="0" r="0" b="4445"/>
                                        <wp:docPr id="17" name="図 17" descr="C:\Users\剣淵町役場\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剣淵町役場\Desktop\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5418" cy="16364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162.9pt;margin-top:9.45pt;width:244.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" filled="f" stroked="f" strokeweight=".5pt">
                      <v:textbox>
                        <w:txbxContent>
                          <w:p w:rsidR="008C7550" w:rsidRDefault="008C7550">
                            <w:r w:rsidRPr="008C7550">
                              <w:rPr>
                                <w:noProof/>
                              </w:rPr>
                              <w:drawing>
                                <wp:inline distT="0" distB="0" distL="0" distR="0">
                                  <wp:extent cx="2781300" cy="1634014"/>
                                  <wp:effectExtent l="0" t="0" r="0" b="4445"/>
                                  <wp:docPr id="17" name="図 17" descr="C:\Users\剣淵町役場\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剣淵町役場\Desktop\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5418" cy="1636433"/>
                                          </a:xfrm>
                                          <a:prstGeom prst="rect">
                                            <a:avLst/>
                                          </a:prstGeom>
                                          <a:noFill/>
                                          <a:ln>
                                            <a:noFill/>
                                          </a:ln>
                                        </pic:spPr>
                                      </pic:pic>
                                    </a:graphicData>
                                  </a:graphic>
                                </wp:inline>
                              </w:drawing>
                            </w:r>
                          </w:p>
                        </w:txbxContent>
                      </v:textbox>
                    </v:shape>
                  </w:pict>
                </mc:Fallback>
              </mc:AlternateContent>
            </w:r>
          </w:p>
        </w:tc>
      </w:tr>
      <w:tr w:rsidR="0024515A" w:rsidRPr="008C7550" w:rsidTr="00107F28">
        <w:trPr>
          <w:gridAfter w:val="3"/>
          <w:wAfter w:w="4365" w:type="dxa"/>
        </w:trPr>
        <w:tc>
          <w:tcPr>
            <w:tcW w:w="2405" w:type="dxa"/>
          </w:tcPr>
          <w:p w:rsidR="00A66895" w:rsidRPr="008C7550" w:rsidRDefault="002A4877" w:rsidP="004C4A2D">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集落全体取組</w:t>
            </w:r>
          </w:p>
        </w:tc>
        <w:tc>
          <w:tcPr>
            <w:tcW w:w="1701" w:type="dxa"/>
            <w:vAlign w:val="center"/>
          </w:tcPr>
          <w:p w:rsidR="00A66895" w:rsidRPr="008C7550" w:rsidRDefault="00B24069"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13,0</w:t>
            </w:r>
            <w:r w:rsidR="00CB79B0">
              <w:rPr>
                <w:rFonts w:asciiTheme="majorEastAsia" w:eastAsiaTheme="majorEastAsia" w:hAnsiTheme="majorEastAsia" w:hint="eastAsia"/>
                <w:sz w:val="28"/>
                <w:szCs w:val="28"/>
              </w:rPr>
              <w:t>83,667</w:t>
            </w:r>
          </w:p>
        </w:tc>
        <w:tc>
          <w:tcPr>
            <w:tcW w:w="1701" w:type="dxa"/>
          </w:tcPr>
          <w:p w:rsidR="00153C56" w:rsidRPr="008C7550" w:rsidRDefault="00153C56" w:rsidP="004C4A2D">
            <w:pPr>
              <w:spacing w:line="400" w:lineRule="exact"/>
              <w:rPr>
                <w:rFonts w:asciiTheme="majorEastAsia" w:eastAsiaTheme="majorEastAsia" w:hAnsiTheme="majorEastAsia"/>
                <w:szCs w:val="21"/>
              </w:rPr>
            </w:pPr>
            <w:r w:rsidRPr="008C7550">
              <w:rPr>
                <w:rFonts w:asciiTheme="majorEastAsia" w:eastAsiaTheme="majorEastAsia" w:hAnsiTheme="majorEastAsia" w:hint="eastAsia"/>
                <w:szCs w:val="21"/>
              </w:rPr>
              <w:t>内訳は下記の</w:t>
            </w:r>
            <w:r w:rsidR="0024515A" w:rsidRPr="008C7550">
              <w:rPr>
                <w:rFonts w:asciiTheme="majorEastAsia" w:eastAsiaTheme="majorEastAsia" w:hAnsiTheme="majorEastAsia" w:hint="eastAsia"/>
                <w:szCs w:val="21"/>
              </w:rPr>
              <w:t xml:space="preserve">　</w:t>
            </w:r>
            <w:r w:rsidRPr="008C7550">
              <w:rPr>
                <w:rFonts w:asciiTheme="majorEastAsia" w:eastAsiaTheme="majorEastAsia" w:hAnsiTheme="majorEastAsia" w:hint="eastAsia"/>
                <w:szCs w:val="21"/>
              </w:rPr>
              <w:t>とおり</w:t>
            </w:r>
          </w:p>
        </w:tc>
        <w:tc>
          <w:tcPr>
            <w:tcW w:w="284" w:type="dxa"/>
            <w:vMerge w:val="restart"/>
            <w:tcBorders>
              <w:top w:val="single" w:sz="4" w:space="0" w:color="FFFFFF" w:themeColor="background1"/>
              <w:bottom w:val="nil"/>
              <w:right w:val="single" w:sz="4" w:space="0" w:color="FFFFFF" w:themeColor="background1"/>
            </w:tcBorders>
          </w:tcPr>
          <w:p w:rsidR="00A66895" w:rsidRPr="008C7550" w:rsidRDefault="00A66895" w:rsidP="004C4A2D">
            <w:pPr>
              <w:spacing w:line="400" w:lineRule="exact"/>
              <w:rPr>
                <w:rFonts w:asciiTheme="majorEastAsia" w:eastAsiaTheme="majorEastAsia" w:hAnsiTheme="majorEastAsia"/>
                <w:sz w:val="28"/>
                <w:szCs w:val="28"/>
              </w:rPr>
            </w:pPr>
          </w:p>
        </w:tc>
      </w:tr>
      <w:tr w:rsidR="0024515A" w:rsidRPr="008C7550" w:rsidTr="00107F28">
        <w:trPr>
          <w:gridAfter w:val="3"/>
          <w:wAfter w:w="4365" w:type="dxa"/>
        </w:trPr>
        <w:tc>
          <w:tcPr>
            <w:tcW w:w="2405" w:type="dxa"/>
            <w:tcBorders>
              <w:bottom w:val="single" w:sz="4" w:space="0" w:color="auto"/>
            </w:tcBorders>
          </w:tcPr>
          <w:p w:rsidR="00A66895" w:rsidRPr="008C7550" w:rsidRDefault="002A4877" w:rsidP="004C4A2D">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個人配分</w:t>
            </w:r>
          </w:p>
        </w:tc>
        <w:tc>
          <w:tcPr>
            <w:tcW w:w="1701" w:type="dxa"/>
            <w:tcBorders>
              <w:bottom w:val="single" w:sz="4" w:space="0" w:color="auto"/>
            </w:tcBorders>
            <w:vAlign w:val="bottom"/>
          </w:tcPr>
          <w:p w:rsidR="00A66895" w:rsidRPr="008C7550" w:rsidRDefault="00CB79B0"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32,702,4</w:t>
            </w:r>
            <w:r w:rsidR="00153C56" w:rsidRPr="008C7550">
              <w:rPr>
                <w:rFonts w:asciiTheme="majorEastAsia" w:eastAsiaTheme="majorEastAsia" w:hAnsiTheme="majorEastAsia" w:hint="eastAsia"/>
                <w:sz w:val="28"/>
                <w:szCs w:val="28"/>
              </w:rPr>
              <w:t>00</w:t>
            </w:r>
          </w:p>
        </w:tc>
        <w:tc>
          <w:tcPr>
            <w:tcW w:w="1701" w:type="dxa"/>
            <w:tcBorders>
              <w:bottom w:val="single" w:sz="4" w:space="0" w:color="auto"/>
            </w:tcBorders>
          </w:tcPr>
          <w:p w:rsidR="00A66895" w:rsidRPr="008C7550" w:rsidRDefault="00A66895" w:rsidP="004C4A2D">
            <w:pPr>
              <w:spacing w:line="400" w:lineRule="exact"/>
              <w:rPr>
                <w:rFonts w:asciiTheme="majorEastAsia" w:eastAsiaTheme="majorEastAsia" w:hAnsiTheme="majorEastAsia"/>
                <w:sz w:val="28"/>
                <w:szCs w:val="28"/>
              </w:rPr>
            </w:pPr>
          </w:p>
        </w:tc>
        <w:tc>
          <w:tcPr>
            <w:tcW w:w="284" w:type="dxa"/>
            <w:vMerge/>
            <w:tcBorders>
              <w:bottom w:val="nil"/>
              <w:right w:val="single" w:sz="4" w:space="0" w:color="FFFFFF" w:themeColor="background1"/>
            </w:tcBorders>
          </w:tcPr>
          <w:p w:rsidR="00A66895" w:rsidRPr="008C7550" w:rsidRDefault="00A66895" w:rsidP="004C4A2D">
            <w:pPr>
              <w:spacing w:line="400" w:lineRule="exact"/>
              <w:rPr>
                <w:rFonts w:asciiTheme="majorEastAsia" w:eastAsiaTheme="majorEastAsia" w:hAnsiTheme="majorEastAsia"/>
                <w:sz w:val="28"/>
                <w:szCs w:val="28"/>
              </w:rPr>
            </w:pPr>
          </w:p>
        </w:tc>
      </w:tr>
      <w:tr w:rsidR="0024515A" w:rsidRPr="008C7550" w:rsidTr="00107F28">
        <w:trPr>
          <w:gridAfter w:val="3"/>
          <w:wAfter w:w="4365" w:type="dxa"/>
        </w:trPr>
        <w:tc>
          <w:tcPr>
            <w:tcW w:w="2405" w:type="dxa"/>
            <w:tcBorders>
              <w:bottom w:val="single" w:sz="4" w:space="0" w:color="auto"/>
            </w:tcBorders>
          </w:tcPr>
          <w:p w:rsidR="00A66895" w:rsidRPr="008C7550" w:rsidRDefault="002A4877" w:rsidP="004C4A2D">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合計</w:t>
            </w:r>
          </w:p>
        </w:tc>
        <w:tc>
          <w:tcPr>
            <w:tcW w:w="1701" w:type="dxa"/>
            <w:tcBorders>
              <w:bottom w:val="single" w:sz="4" w:space="0" w:color="auto"/>
            </w:tcBorders>
            <w:vAlign w:val="bottom"/>
          </w:tcPr>
          <w:p w:rsidR="00A66895" w:rsidRPr="008C7550" w:rsidRDefault="00153C56" w:rsidP="00403D7C">
            <w:pPr>
              <w:spacing w:line="400" w:lineRule="exact"/>
              <w:jc w:val="righ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65,718,633</w:t>
            </w:r>
          </w:p>
        </w:tc>
        <w:tc>
          <w:tcPr>
            <w:tcW w:w="1701" w:type="dxa"/>
            <w:tcBorders>
              <w:bottom w:val="single" w:sz="4" w:space="0" w:color="auto"/>
            </w:tcBorders>
          </w:tcPr>
          <w:p w:rsidR="00A66895" w:rsidRPr="00102121" w:rsidRDefault="00102121" w:rsidP="004C4A2D">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w:t>
            </w:r>
            <w:r w:rsidRPr="00102121">
              <w:rPr>
                <w:rFonts w:asciiTheme="majorEastAsia" w:eastAsiaTheme="majorEastAsia" w:hAnsiTheme="majorEastAsia" w:hint="eastAsia"/>
                <w:szCs w:val="21"/>
              </w:rPr>
              <w:t>交付金+</w:t>
            </w:r>
            <w:r>
              <w:rPr>
                <w:rFonts w:asciiTheme="majorEastAsia" w:eastAsiaTheme="majorEastAsia" w:hAnsiTheme="majorEastAsia" w:hint="eastAsia"/>
                <w:szCs w:val="21"/>
              </w:rPr>
              <w:t>繰越金)</w:t>
            </w:r>
          </w:p>
        </w:tc>
        <w:tc>
          <w:tcPr>
            <w:tcW w:w="284" w:type="dxa"/>
            <w:tcBorders>
              <w:top w:val="nil"/>
              <w:bottom w:val="nil"/>
              <w:right w:val="single" w:sz="4" w:space="0" w:color="FFFFFF" w:themeColor="background1"/>
            </w:tcBorders>
          </w:tcPr>
          <w:p w:rsidR="00A66895" w:rsidRPr="008C7550" w:rsidRDefault="00A66895" w:rsidP="004C4A2D">
            <w:pPr>
              <w:spacing w:line="400" w:lineRule="exact"/>
              <w:rPr>
                <w:rFonts w:asciiTheme="majorEastAsia" w:eastAsiaTheme="majorEastAsia" w:hAnsiTheme="majorEastAsia"/>
                <w:sz w:val="28"/>
                <w:szCs w:val="28"/>
              </w:rPr>
            </w:pPr>
          </w:p>
        </w:tc>
      </w:tr>
    </w:tbl>
    <w:p w:rsidR="00DC4F06" w:rsidRPr="008C7550" w:rsidRDefault="00DC4F06" w:rsidP="00227D26">
      <w:pPr>
        <w:spacing w:line="400" w:lineRule="exact"/>
        <w:rPr>
          <w:rFonts w:asciiTheme="majorEastAsia" w:eastAsiaTheme="majorEastAsia" w:hAnsiTheme="majorEastAsia"/>
          <w:sz w:val="28"/>
          <w:szCs w:val="28"/>
        </w:rPr>
      </w:pPr>
    </w:p>
    <w:p w:rsidR="00DC4F06" w:rsidRPr="001605E5" w:rsidRDefault="00DC4F06" w:rsidP="00227D26">
      <w:pPr>
        <w:spacing w:line="400" w:lineRule="exact"/>
        <w:rPr>
          <w:rFonts w:asciiTheme="majorEastAsia" w:eastAsiaTheme="majorEastAsia" w:hAnsiTheme="majorEastAsia"/>
          <w:b/>
          <w:sz w:val="28"/>
          <w:szCs w:val="28"/>
        </w:rPr>
      </w:pPr>
      <w:r w:rsidRPr="001605E5">
        <w:rPr>
          <w:rFonts w:asciiTheme="majorEastAsia" w:eastAsiaTheme="majorEastAsia" w:hAnsiTheme="majorEastAsia" w:hint="eastAsia"/>
          <w:b/>
          <w:sz w:val="28"/>
          <w:szCs w:val="28"/>
        </w:rPr>
        <w:t>○</w:t>
      </w:r>
      <w:r w:rsidR="0079273A" w:rsidRPr="001605E5">
        <w:rPr>
          <w:rFonts w:asciiTheme="majorEastAsia" w:eastAsiaTheme="majorEastAsia" w:hAnsiTheme="majorEastAsia" w:hint="eastAsia"/>
          <w:b/>
          <w:sz w:val="28"/>
          <w:szCs w:val="28"/>
        </w:rPr>
        <w:t>集落全体取組事業内訳</w:t>
      </w:r>
    </w:p>
    <w:tbl>
      <w:tblPr>
        <w:tblStyle w:val="a3"/>
        <w:tblW w:w="10485" w:type="dxa"/>
        <w:tblLook w:val="04A0" w:firstRow="1" w:lastRow="0" w:firstColumn="1" w:lastColumn="0" w:noHBand="0" w:noVBand="1"/>
      </w:tblPr>
      <w:tblGrid>
        <w:gridCol w:w="2614"/>
        <w:gridCol w:w="5745"/>
        <w:gridCol w:w="2126"/>
      </w:tblGrid>
      <w:tr w:rsidR="00403D7C" w:rsidRPr="008C7550" w:rsidTr="001605E5">
        <w:tc>
          <w:tcPr>
            <w:tcW w:w="2614" w:type="dxa"/>
            <w:shd w:val="clear" w:color="auto" w:fill="F2F2F2" w:themeFill="background1" w:themeFillShade="F2"/>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事業名</w:t>
            </w:r>
          </w:p>
        </w:tc>
        <w:tc>
          <w:tcPr>
            <w:tcW w:w="5745" w:type="dxa"/>
            <w:shd w:val="clear" w:color="auto" w:fill="F2F2F2" w:themeFill="background1" w:themeFillShade="F2"/>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事業内容</w:t>
            </w:r>
          </w:p>
        </w:tc>
        <w:tc>
          <w:tcPr>
            <w:tcW w:w="2126" w:type="dxa"/>
            <w:shd w:val="clear" w:color="auto" w:fill="F2F2F2" w:themeFill="background1" w:themeFillShade="F2"/>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金額（円）</w:t>
            </w:r>
          </w:p>
        </w:tc>
      </w:tr>
      <w:tr w:rsidR="00403D7C" w:rsidRPr="008C7550" w:rsidTr="00403D7C">
        <w:tc>
          <w:tcPr>
            <w:tcW w:w="2614" w:type="dxa"/>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費用弁償</w:t>
            </w:r>
          </w:p>
        </w:tc>
        <w:tc>
          <w:tcPr>
            <w:tcW w:w="5745" w:type="dxa"/>
          </w:tcPr>
          <w:p w:rsidR="00403D7C" w:rsidRPr="008C7550" w:rsidRDefault="00403D7C"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剣淵集落役員会等</w:t>
            </w:r>
          </w:p>
        </w:tc>
        <w:tc>
          <w:tcPr>
            <w:tcW w:w="2126" w:type="dxa"/>
            <w:vAlign w:val="bottom"/>
          </w:tcPr>
          <w:p w:rsidR="00403D7C" w:rsidRPr="008C7550" w:rsidRDefault="00CB79B0" w:rsidP="004C7C39">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176</w:t>
            </w:r>
            <w:r w:rsidR="00403D7C" w:rsidRPr="008C7550">
              <w:rPr>
                <w:rFonts w:asciiTheme="majorEastAsia" w:eastAsiaTheme="majorEastAsia" w:hAnsiTheme="majorEastAsia" w:hint="eastAsia"/>
                <w:sz w:val="28"/>
                <w:szCs w:val="28"/>
              </w:rPr>
              <w:t>,000</w:t>
            </w:r>
          </w:p>
        </w:tc>
      </w:tr>
      <w:tr w:rsidR="00403D7C" w:rsidRPr="008C7550" w:rsidTr="00403D7C">
        <w:tc>
          <w:tcPr>
            <w:tcW w:w="2614" w:type="dxa"/>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地力向上対策</w:t>
            </w:r>
          </w:p>
        </w:tc>
        <w:tc>
          <w:tcPr>
            <w:tcW w:w="5745" w:type="dxa"/>
          </w:tcPr>
          <w:p w:rsidR="00403D7C" w:rsidRPr="008C7550" w:rsidRDefault="00403D7C"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休閑緑肥種子購入費用助成</w:t>
            </w:r>
          </w:p>
        </w:tc>
        <w:tc>
          <w:tcPr>
            <w:tcW w:w="2126" w:type="dxa"/>
            <w:vAlign w:val="bottom"/>
          </w:tcPr>
          <w:p w:rsidR="00403D7C" w:rsidRPr="008C7550" w:rsidRDefault="00403D7C" w:rsidP="004C7C39">
            <w:pPr>
              <w:spacing w:line="400" w:lineRule="exact"/>
              <w:jc w:val="righ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2,000,000</w:t>
            </w:r>
          </w:p>
        </w:tc>
      </w:tr>
      <w:tr w:rsidR="00403D7C" w:rsidRPr="008C7550" w:rsidTr="00403D7C">
        <w:trPr>
          <w:trHeight w:val="394"/>
        </w:trPr>
        <w:tc>
          <w:tcPr>
            <w:tcW w:w="2614" w:type="dxa"/>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廃プラ処理</w:t>
            </w:r>
          </w:p>
        </w:tc>
        <w:tc>
          <w:tcPr>
            <w:tcW w:w="5745" w:type="dxa"/>
          </w:tcPr>
          <w:p w:rsidR="00403D7C" w:rsidRPr="008C7550" w:rsidRDefault="00403D7C"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農業用廃プラスチック処理費用助成</w:t>
            </w:r>
          </w:p>
        </w:tc>
        <w:tc>
          <w:tcPr>
            <w:tcW w:w="2126" w:type="dxa"/>
            <w:vAlign w:val="bottom"/>
          </w:tcPr>
          <w:p w:rsidR="00403D7C" w:rsidRPr="008C7550" w:rsidRDefault="00CB79B0" w:rsidP="00403D7C">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805,700</w:t>
            </w:r>
          </w:p>
        </w:tc>
      </w:tr>
      <w:tr w:rsidR="00403D7C" w:rsidRPr="008C7550" w:rsidTr="00403D7C">
        <w:tc>
          <w:tcPr>
            <w:tcW w:w="2614" w:type="dxa"/>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土壌機能増進対策</w:t>
            </w:r>
          </w:p>
        </w:tc>
        <w:tc>
          <w:tcPr>
            <w:tcW w:w="5745" w:type="dxa"/>
          </w:tcPr>
          <w:p w:rsidR="00403D7C" w:rsidRPr="008C7550" w:rsidRDefault="00403D7C"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暗渠資材購入費用、心土破砕施工費用助成</w:t>
            </w:r>
          </w:p>
        </w:tc>
        <w:tc>
          <w:tcPr>
            <w:tcW w:w="2126" w:type="dxa"/>
            <w:vAlign w:val="bottom"/>
          </w:tcPr>
          <w:p w:rsidR="00403D7C" w:rsidRPr="008C7550" w:rsidRDefault="00CB79B0" w:rsidP="004C7C39">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431,725</w:t>
            </w:r>
          </w:p>
        </w:tc>
      </w:tr>
      <w:tr w:rsidR="00403D7C" w:rsidRPr="008C7550" w:rsidTr="00107F28">
        <w:tc>
          <w:tcPr>
            <w:tcW w:w="2614" w:type="dxa"/>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有害鳥獣被害対策</w:t>
            </w:r>
          </w:p>
        </w:tc>
        <w:tc>
          <w:tcPr>
            <w:tcW w:w="5745" w:type="dxa"/>
          </w:tcPr>
          <w:p w:rsidR="00403D7C" w:rsidRPr="008C7550" w:rsidRDefault="00403D7C"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狩猟免許取得費用助成、電気防柵等費用助成、エゾシカ捕獲駆除</w:t>
            </w:r>
          </w:p>
        </w:tc>
        <w:tc>
          <w:tcPr>
            <w:tcW w:w="2126" w:type="dxa"/>
            <w:vAlign w:val="center"/>
          </w:tcPr>
          <w:p w:rsidR="00403D7C" w:rsidRPr="008C7550" w:rsidRDefault="00CB79B0" w:rsidP="004C7C39">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385,360</w:t>
            </w:r>
          </w:p>
        </w:tc>
      </w:tr>
      <w:tr w:rsidR="00403D7C" w:rsidRPr="008C7550" w:rsidTr="00403D7C">
        <w:tc>
          <w:tcPr>
            <w:tcW w:w="2614" w:type="dxa"/>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農業機械利用</w:t>
            </w:r>
          </w:p>
        </w:tc>
        <w:tc>
          <w:tcPr>
            <w:tcW w:w="5745" w:type="dxa"/>
          </w:tcPr>
          <w:p w:rsidR="00403D7C" w:rsidRPr="008C7550" w:rsidRDefault="00403D7C"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貸出機械利用料等助成</w:t>
            </w:r>
          </w:p>
        </w:tc>
        <w:tc>
          <w:tcPr>
            <w:tcW w:w="2126" w:type="dxa"/>
            <w:vAlign w:val="bottom"/>
          </w:tcPr>
          <w:p w:rsidR="00403D7C" w:rsidRPr="008C7550" w:rsidRDefault="00403D7C" w:rsidP="004C7C39">
            <w:pPr>
              <w:spacing w:line="400" w:lineRule="exact"/>
              <w:jc w:val="righ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2,000,000</w:t>
            </w:r>
          </w:p>
        </w:tc>
      </w:tr>
      <w:tr w:rsidR="00403D7C" w:rsidRPr="008C7550" w:rsidTr="00403D7C">
        <w:tc>
          <w:tcPr>
            <w:tcW w:w="2614" w:type="dxa"/>
          </w:tcPr>
          <w:p w:rsidR="00403D7C" w:rsidRPr="008C7550" w:rsidRDefault="00403D7C" w:rsidP="00403D7C">
            <w:pPr>
              <w:spacing w:line="400" w:lineRule="exact"/>
              <w:jc w:val="center"/>
              <w:rPr>
                <w:rFonts w:asciiTheme="majorEastAsia" w:eastAsiaTheme="majorEastAsia" w:hAnsiTheme="majorEastAsia"/>
                <w:szCs w:val="21"/>
              </w:rPr>
            </w:pPr>
            <w:r w:rsidRPr="008C7550">
              <w:rPr>
                <w:rFonts w:asciiTheme="majorEastAsia" w:eastAsiaTheme="majorEastAsia" w:hAnsiTheme="majorEastAsia" w:hint="eastAsia"/>
                <w:szCs w:val="21"/>
              </w:rPr>
              <w:t>種子馬鈴薯生産振興対策</w:t>
            </w:r>
          </w:p>
        </w:tc>
        <w:tc>
          <w:tcPr>
            <w:tcW w:w="5745" w:type="dxa"/>
          </w:tcPr>
          <w:p w:rsidR="00403D7C" w:rsidRPr="008C7550" w:rsidRDefault="00403D7C"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種子馬鈴薯採種組合助成</w:t>
            </w:r>
          </w:p>
        </w:tc>
        <w:tc>
          <w:tcPr>
            <w:tcW w:w="2126" w:type="dxa"/>
            <w:vAlign w:val="bottom"/>
          </w:tcPr>
          <w:p w:rsidR="00403D7C" w:rsidRPr="008C7550" w:rsidRDefault="00CB79B0" w:rsidP="004C7C39">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1,566</w:t>
            </w:r>
            <w:r w:rsidR="00683CE3">
              <w:rPr>
                <w:rFonts w:asciiTheme="majorEastAsia" w:eastAsiaTheme="majorEastAsia" w:hAnsiTheme="majorEastAsia" w:hint="eastAsia"/>
                <w:sz w:val="28"/>
                <w:szCs w:val="28"/>
              </w:rPr>
              <w:t>,000</w:t>
            </w:r>
          </w:p>
        </w:tc>
      </w:tr>
      <w:tr w:rsidR="00403D7C" w:rsidRPr="008C7550" w:rsidTr="00403D7C">
        <w:tc>
          <w:tcPr>
            <w:tcW w:w="2614" w:type="dxa"/>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無人ヘリ農薬散布</w:t>
            </w:r>
          </w:p>
        </w:tc>
        <w:tc>
          <w:tcPr>
            <w:tcW w:w="5745" w:type="dxa"/>
          </w:tcPr>
          <w:p w:rsidR="00403D7C" w:rsidRPr="008C7550" w:rsidRDefault="00403D7C"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無人ヘリ農薬散布費用助成</w:t>
            </w:r>
          </w:p>
        </w:tc>
        <w:tc>
          <w:tcPr>
            <w:tcW w:w="2126" w:type="dxa"/>
            <w:vAlign w:val="bottom"/>
          </w:tcPr>
          <w:p w:rsidR="00403D7C" w:rsidRPr="008C7550" w:rsidRDefault="00683CE3" w:rsidP="004C7C39">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3,5</w:t>
            </w:r>
            <w:r w:rsidR="00403D7C" w:rsidRPr="008C7550">
              <w:rPr>
                <w:rFonts w:asciiTheme="majorEastAsia" w:eastAsiaTheme="majorEastAsia" w:hAnsiTheme="majorEastAsia" w:hint="eastAsia"/>
                <w:sz w:val="28"/>
                <w:szCs w:val="28"/>
              </w:rPr>
              <w:t>50,000</w:t>
            </w:r>
          </w:p>
        </w:tc>
      </w:tr>
      <w:tr w:rsidR="00403D7C" w:rsidRPr="008C7550" w:rsidTr="00403D7C">
        <w:tc>
          <w:tcPr>
            <w:tcW w:w="2614" w:type="dxa"/>
          </w:tcPr>
          <w:p w:rsidR="00403D7C" w:rsidRPr="008C7550" w:rsidRDefault="00403D7C" w:rsidP="00403D7C">
            <w:pPr>
              <w:spacing w:line="400" w:lineRule="exact"/>
              <w:jc w:val="center"/>
              <w:rPr>
                <w:rFonts w:asciiTheme="majorEastAsia" w:eastAsiaTheme="majorEastAsia" w:hAnsiTheme="majorEastAsia"/>
                <w:szCs w:val="21"/>
              </w:rPr>
            </w:pPr>
            <w:r w:rsidRPr="008C7550">
              <w:rPr>
                <w:rFonts w:asciiTheme="majorEastAsia" w:eastAsiaTheme="majorEastAsia" w:hAnsiTheme="majorEastAsia" w:hint="eastAsia"/>
                <w:szCs w:val="21"/>
              </w:rPr>
              <w:t>５期対象農地位置図作成</w:t>
            </w:r>
          </w:p>
        </w:tc>
        <w:tc>
          <w:tcPr>
            <w:tcW w:w="5745" w:type="dxa"/>
          </w:tcPr>
          <w:p w:rsidR="00403D7C" w:rsidRPr="008C7550" w:rsidRDefault="00403D7C"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５期対象農地位置図作成業務委託料積立</w:t>
            </w:r>
          </w:p>
        </w:tc>
        <w:tc>
          <w:tcPr>
            <w:tcW w:w="2126" w:type="dxa"/>
            <w:vAlign w:val="bottom"/>
          </w:tcPr>
          <w:p w:rsidR="00403D7C" w:rsidRPr="008C7550" w:rsidRDefault="00CB79B0" w:rsidP="004C7C39">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1,640</w:t>
            </w:r>
            <w:r w:rsidR="00403D7C" w:rsidRPr="008C7550">
              <w:rPr>
                <w:rFonts w:asciiTheme="majorEastAsia" w:eastAsiaTheme="majorEastAsia" w:hAnsiTheme="majorEastAsia" w:hint="eastAsia"/>
                <w:sz w:val="28"/>
                <w:szCs w:val="28"/>
              </w:rPr>
              <w:t>,000</w:t>
            </w:r>
          </w:p>
        </w:tc>
      </w:tr>
      <w:tr w:rsidR="00403D7C" w:rsidRPr="008C7550" w:rsidTr="00403D7C">
        <w:tc>
          <w:tcPr>
            <w:tcW w:w="2614" w:type="dxa"/>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事務委託費</w:t>
            </w:r>
          </w:p>
        </w:tc>
        <w:tc>
          <w:tcPr>
            <w:tcW w:w="5745" w:type="dxa"/>
          </w:tcPr>
          <w:p w:rsidR="00403D7C" w:rsidRPr="008C7550" w:rsidRDefault="00403D7C"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共同取組事務委託料（ＪＡ）</w:t>
            </w:r>
          </w:p>
        </w:tc>
        <w:tc>
          <w:tcPr>
            <w:tcW w:w="2126" w:type="dxa"/>
            <w:vAlign w:val="bottom"/>
          </w:tcPr>
          <w:p w:rsidR="00403D7C" w:rsidRPr="008C7550" w:rsidRDefault="00403D7C" w:rsidP="004C7C39">
            <w:pPr>
              <w:spacing w:line="400" w:lineRule="exact"/>
              <w:jc w:val="righ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500,000</w:t>
            </w:r>
          </w:p>
        </w:tc>
      </w:tr>
      <w:tr w:rsidR="00403D7C" w:rsidRPr="008C7550" w:rsidTr="00403D7C">
        <w:tc>
          <w:tcPr>
            <w:tcW w:w="2614" w:type="dxa"/>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事務費</w:t>
            </w:r>
          </w:p>
        </w:tc>
        <w:tc>
          <w:tcPr>
            <w:tcW w:w="5745" w:type="dxa"/>
          </w:tcPr>
          <w:p w:rsidR="00403D7C" w:rsidRPr="008C7550" w:rsidRDefault="00403D7C" w:rsidP="00227D26">
            <w:pPr>
              <w:spacing w:line="400" w:lineRule="exact"/>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振込手数料等</w:t>
            </w:r>
          </w:p>
        </w:tc>
        <w:tc>
          <w:tcPr>
            <w:tcW w:w="2126" w:type="dxa"/>
            <w:vAlign w:val="bottom"/>
          </w:tcPr>
          <w:p w:rsidR="00403D7C" w:rsidRPr="008C7550" w:rsidRDefault="00CB79B0" w:rsidP="004C7C39">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28,882</w:t>
            </w:r>
          </w:p>
        </w:tc>
      </w:tr>
      <w:tr w:rsidR="00403D7C" w:rsidRPr="008C7550" w:rsidTr="00403D7C">
        <w:tc>
          <w:tcPr>
            <w:tcW w:w="2614" w:type="dxa"/>
          </w:tcPr>
          <w:p w:rsidR="00403D7C" w:rsidRPr="008C7550" w:rsidRDefault="00403D7C" w:rsidP="00403D7C">
            <w:pPr>
              <w:spacing w:line="400" w:lineRule="exact"/>
              <w:jc w:val="center"/>
              <w:rPr>
                <w:rFonts w:asciiTheme="majorEastAsia" w:eastAsiaTheme="majorEastAsia" w:hAnsiTheme="majorEastAsia"/>
                <w:sz w:val="28"/>
                <w:szCs w:val="28"/>
              </w:rPr>
            </w:pPr>
            <w:r w:rsidRPr="008C7550">
              <w:rPr>
                <w:rFonts w:asciiTheme="majorEastAsia" w:eastAsiaTheme="majorEastAsia" w:hAnsiTheme="majorEastAsia" w:hint="eastAsia"/>
                <w:sz w:val="28"/>
                <w:szCs w:val="28"/>
              </w:rPr>
              <w:t>合計</w:t>
            </w:r>
          </w:p>
        </w:tc>
        <w:tc>
          <w:tcPr>
            <w:tcW w:w="5745" w:type="dxa"/>
          </w:tcPr>
          <w:p w:rsidR="00403D7C" w:rsidRPr="008C7550" w:rsidRDefault="00403D7C" w:rsidP="004C4A2D">
            <w:pPr>
              <w:spacing w:line="400" w:lineRule="exact"/>
              <w:rPr>
                <w:rFonts w:asciiTheme="majorEastAsia" w:eastAsiaTheme="majorEastAsia" w:hAnsiTheme="majorEastAsia"/>
                <w:sz w:val="28"/>
                <w:szCs w:val="28"/>
              </w:rPr>
            </w:pPr>
          </w:p>
        </w:tc>
        <w:tc>
          <w:tcPr>
            <w:tcW w:w="2126" w:type="dxa"/>
            <w:vAlign w:val="bottom"/>
          </w:tcPr>
          <w:p w:rsidR="00403D7C" w:rsidRPr="008C7550" w:rsidRDefault="009E2E2B" w:rsidP="00B24069">
            <w:pPr>
              <w:spacing w:line="4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13,0</w:t>
            </w:r>
            <w:r w:rsidR="00CB79B0">
              <w:rPr>
                <w:rFonts w:asciiTheme="majorEastAsia" w:eastAsiaTheme="majorEastAsia" w:hAnsiTheme="majorEastAsia" w:hint="eastAsia"/>
                <w:sz w:val="28"/>
                <w:szCs w:val="28"/>
              </w:rPr>
              <w:t>83,667</w:t>
            </w:r>
          </w:p>
        </w:tc>
      </w:tr>
    </w:tbl>
    <w:p w:rsidR="0079273A" w:rsidRPr="008C7550" w:rsidRDefault="0079273A" w:rsidP="00227D26">
      <w:pPr>
        <w:spacing w:line="400" w:lineRule="exact"/>
        <w:rPr>
          <w:rFonts w:asciiTheme="majorEastAsia" w:eastAsiaTheme="majorEastAsia" w:hAnsiTheme="majorEastAsia"/>
          <w:sz w:val="28"/>
          <w:szCs w:val="28"/>
        </w:rPr>
      </w:pPr>
    </w:p>
    <w:sectPr w:rsidR="0079273A" w:rsidRPr="008C7550" w:rsidSect="00DC4F0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06"/>
    <w:rsid w:val="000E3474"/>
    <w:rsid w:val="000F00D5"/>
    <w:rsid w:val="00102121"/>
    <w:rsid w:val="00107F28"/>
    <w:rsid w:val="00153C56"/>
    <w:rsid w:val="001605E5"/>
    <w:rsid w:val="00227D26"/>
    <w:rsid w:val="0024515A"/>
    <w:rsid w:val="002A4877"/>
    <w:rsid w:val="002F0534"/>
    <w:rsid w:val="00385178"/>
    <w:rsid w:val="00403D7C"/>
    <w:rsid w:val="004C7C39"/>
    <w:rsid w:val="00542FAC"/>
    <w:rsid w:val="00596D40"/>
    <w:rsid w:val="00683CE3"/>
    <w:rsid w:val="006B5F04"/>
    <w:rsid w:val="0079273A"/>
    <w:rsid w:val="0079534F"/>
    <w:rsid w:val="008C7550"/>
    <w:rsid w:val="008D3760"/>
    <w:rsid w:val="00915CCF"/>
    <w:rsid w:val="00961513"/>
    <w:rsid w:val="009E2E2B"/>
    <w:rsid w:val="00A66895"/>
    <w:rsid w:val="00B24069"/>
    <w:rsid w:val="00CB79B0"/>
    <w:rsid w:val="00CF4413"/>
    <w:rsid w:val="00DC4F06"/>
    <w:rsid w:val="00E23C84"/>
    <w:rsid w:val="00E44AEC"/>
    <w:rsid w:val="00EE574A"/>
    <w:rsid w:val="00F93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BA552F-C117-4F03-B002-8B11DD2C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0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05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05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3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1F832-754B-4A27-AC52-746BA173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剣淵町役場</dc:creator>
  <cp:keywords/>
  <dc:description/>
  <cp:lastModifiedBy>剣淵町役場</cp:lastModifiedBy>
  <cp:revision>12</cp:revision>
  <cp:lastPrinted>2018-07-13T05:27:00Z</cp:lastPrinted>
  <dcterms:created xsi:type="dcterms:W3CDTF">2017-07-21T07:45:00Z</dcterms:created>
  <dcterms:modified xsi:type="dcterms:W3CDTF">2019-07-01T04:17:00Z</dcterms:modified>
</cp:coreProperties>
</file>